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022" w:type="dxa"/>
        <w:tblInd w:w="250" w:type="dxa"/>
        <w:tblLook w:val="04A0"/>
      </w:tblPr>
      <w:tblGrid>
        <w:gridCol w:w="1774"/>
        <w:gridCol w:w="7248"/>
      </w:tblGrid>
      <w:tr w:rsidR="005E052B" w:rsidRPr="000A49BB" w:rsidTr="000A49BB">
        <w:trPr>
          <w:trHeight w:val="819"/>
        </w:trPr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052B" w:rsidRPr="000A49BB" w:rsidRDefault="005E052B" w:rsidP="002E481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Program spotkania informacyjnego</w:t>
            </w:r>
          </w:p>
          <w:p w:rsidR="00226922" w:rsidRDefault="005E052B" w:rsidP="00226922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A49BB">
              <w:rPr>
                <w:rFonts w:ascii="Arial" w:hAnsi="Arial" w:cs="Arial"/>
                <w:b/>
                <w:sz w:val="28"/>
                <w:szCs w:val="28"/>
              </w:rPr>
              <w:t xml:space="preserve">Środa z funduszami dla </w:t>
            </w:r>
            <w:r w:rsidR="00226922">
              <w:rPr>
                <w:rFonts w:ascii="Arial" w:hAnsi="Arial" w:cs="Arial"/>
                <w:b/>
                <w:sz w:val="28"/>
                <w:szCs w:val="28"/>
              </w:rPr>
              <w:t>instytucji</w:t>
            </w:r>
            <w:r w:rsidR="008C30A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26922">
              <w:rPr>
                <w:rFonts w:ascii="Arial" w:hAnsi="Arial" w:cs="Arial"/>
                <w:b/>
                <w:sz w:val="28"/>
                <w:szCs w:val="28"/>
              </w:rPr>
              <w:t>ochrony zdrowia</w:t>
            </w:r>
          </w:p>
          <w:p w:rsidR="005E052B" w:rsidRPr="000A49BB" w:rsidRDefault="00226922" w:rsidP="00226922">
            <w:pPr>
              <w:spacing w:before="120" w:after="12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2 grudnia</w:t>
            </w:r>
            <w:r w:rsidR="00887442" w:rsidRPr="000A49BB">
              <w:rPr>
                <w:rFonts w:ascii="Arial" w:hAnsi="Arial" w:cs="Arial"/>
                <w:b/>
              </w:rPr>
              <w:t xml:space="preserve"> 2015 rok, godz. 10.00-</w:t>
            </w:r>
            <w:r w:rsidR="002C2C2F">
              <w:rPr>
                <w:rFonts w:ascii="Arial" w:hAnsi="Arial" w:cs="Arial"/>
                <w:b/>
              </w:rPr>
              <w:t>12</w:t>
            </w:r>
            <w:r w:rsidR="005E052B" w:rsidRPr="000A49BB">
              <w:rPr>
                <w:rFonts w:ascii="Arial" w:hAnsi="Arial" w:cs="Arial"/>
                <w:b/>
              </w:rPr>
              <w:t>.</w:t>
            </w:r>
            <w:r w:rsidR="002C2C2F">
              <w:rPr>
                <w:rFonts w:ascii="Arial" w:hAnsi="Arial" w:cs="Arial"/>
                <w:b/>
              </w:rPr>
              <w:t>45</w:t>
            </w:r>
          </w:p>
        </w:tc>
      </w:tr>
      <w:tr w:rsidR="002E4814" w:rsidRPr="000A49BB" w:rsidTr="00FC7A9D">
        <w:trPr>
          <w:trHeight w:val="546"/>
        </w:trPr>
        <w:tc>
          <w:tcPr>
            <w:tcW w:w="90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4814" w:rsidRPr="000A49BB" w:rsidRDefault="002E4814" w:rsidP="00615B1C">
            <w:pPr>
              <w:spacing w:after="0"/>
              <w:rPr>
                <w:rFonts w:ascii="Arial" w:hAnsi="Arial" w:cs="Arial"/>
              </w:rPr>
            </w:pPr>
          </w:p>
        </w:tc>
      </w:tr>
      <w:tr w:rsidR="009A77CC" w:rsidRPr="000A49BB" w:rsidTr="00FC7A9D">
        <w:trPr>
          <w:trHeight w:val="885"/>
        </w:trPr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7CC" w:rsidRPr="000A49BB" w:rsidRDefault="00887442" w:rsidP="00340FA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10:00-10</w:t>
            </w:r>
            <w:r w:rsidR="009A77CC" w:rsidRPr="000A49BB">
              <w:rPr>
                <w:rFonts w:ascii="Arial" w:hAnsi="Arial" w:cs="Arial"/>
                <w:b/>
              </w:rPr>
              <w:t>:</w:t>
            </w:r>
            <w:r w:rsidR="00340FA0" w:rsidRPr="000A49BB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2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F43" w:rsidRPr="000A49BB" w:rsidRDefault="002C2C2F" w:rsidP="002C2C2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Rejestracja uczestników</w:t>
            </w:r>
          </w:p>
          <w:p w:rsidR="00F303A7" w:rsidRPr="000A49BB" w:rsidRDefault="002C2C2F" w:rsidP="002C2C2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Wprowadzenie do spotkania</w:t>
            </w:r>
          </w:p>
        </w:tc>
      </w:tr>
      <w:tr w:rsidR="000F5F43" w:rsidRPr="000A49BB" w:rsidTr="00226922">
        <w:trPr>
          <w:trHeight w:val="2918"/>
        </w:trPr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F43" w:rsidRPr="000A49BB" w:rsidRDefault="000F5F43" w:rsidP="00340FA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10:1</w:t>
            </w:r>
            <w:r w:rsidR="00340FA0" w:rsidRPr="000A49BB">
              <w:rPr>
                <w:rFonts w:ascii="Arial" w:hAnsi="Arial" w:cs="Arial"/>
                <w:b/>
              </w:rPr>
              <w:t>0</w:t>
            </w:r>
            <w:r w:rsidRPr="000A49BB">
              <w:rPr>
                <w:rFonts w:ascii="Arial" w:hAnsi="Arial" w:cs="Arial"/>
                <w:b/>
              </w:rPr>
              <w:t>-1</w:t>
            </w:r>
            <w:r w:rsidR="00207FC8" w:rsidRPr="000A49BB">
              <w:rPr>
                <w:rFonts w:ascii="Arial" w:hAnsi="Arial" w:cs="Arial"/>
                <w:b/>
              </w:rPr>
              <w:t>1.15</w:t>
            </w:r>
          </w:p>
        </w:tc>
        <w:tc>
          <w:tcPr>
            <w:tcW w:w="72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03A7" w:rsidRPr="000A49BB" w:rsidRDefault="00207FC8" w:rsidP="002C2C2F">
            <w:pPr>
              <w:spacing w:after="0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Możliwości w</w:t>
            </w:r>
            <w:bookmarkStart w:id="0" w:name="_GoBack"/>
            <w:bookmarkEnd w:id="0"/>
            <w:r w:rsidRPr="000A49BB">
              <w:rPr>
                <w:rFonts w:ascii="Arial" w:hAnsi="Arial" w:cs="Arial"/>
                <w:b/>
              </w:rPr>
              <w:t xml:space="preserve">sparcia w ramach Wielkopolskiego Regionalnego </w:t>
            </w:r>
            <w:r w:rsidR="000A49BB">
              <w:rPr>
                <w:rFonts w:ascii="Arial" w:hAnsi="Arial" w:cs="Arial"/>
                <w:b/>
              </w:rPr>
              <w:t>Programu Operacyjnego 2014-2020:</w:t>
            </w:r>
          </w:p>
          <w:p w:rsidR="005D6D24" w:rsidRPr="005D6D24" w:rsidRDefault="005D6D24" w:rsidP="0022692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</w:rPr>
            </w:pPr>
            <w:r w:rsidRPr="005D6D24">
              <w:rPr>
                <w:rFonts w:ascii="Arial" w:hAnsi="Arial" w:cs="Arial"/>
              </w:rPr>
              <w:t>Poddziałanie 2.2.1 Rozwój elektronicznych usług publicznych</w:t>
            </w:r>
          </w:p>
          <w:p w:rsidR="005D6D24" w:rsidRPr="005D6D24" w:rsidRDefault="005D6D24" w:rsidP="0022692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</w:rPr>
            </w:pPr>
            <w:r w:rsidRPr="005D6D24">
              <w:rPr>
                <w:rFonts w:ascii="Arial" w:hAnsi="Arial" w:cs="Arial"/>
              </w:rPr>
              <w:t>Poddziałanie 6.6.1 Wsparcie aktywności zawodowej</w:t>
            </w:r>
            <w:r w:rsidRPr="005D6D24">
              <w:rPr>
                <w:rFonts w:ascii="Times New Roman" w:hAnsi="Times New Roman"/>
              </w:rPr>
              <w:t xml:space="preserve"> </w:t>
            </w:r>
            <w:r w:rsidRPr="005D6D24">
              <w:rPr>
                <w:rFonts w:ascii="Arial" w:hAnsi="Arial" w:cs="Arial"/>
              </w:rPr>
              <w:t>pracowników poprzez działania prozdrowotne</w:t>
            </w:r>
          </w:p>
          <w:p w:rsidR="00226922" w:rsidRPr="005D6D24" w:rsidRDefault="00226922" w:rsidP="0022692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</w:rPr>
            </w:pPr>
            <w:r w:rsidRPr="005D6D24">
              <w:rPr>
                <w:rFonts w:ascii="Arial" w:hAnsi="Arial" w:cs="Arial"/>
              </w:rPr>
              <w:t>Poddziałanie 7.2.2 Usługi społeczne i zdrowotne – projekty konkursowe</w:t>
            </w:r>
          </w:p>
          <w:p w:rsidR="00226922" w:rsidRPr="000A49BB" w:rsidRDefault="00226922" w:rsidP="0022692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</w:rPr>
            </w:pPr>
            <w:r w:rsidRPr="005D6D24">
              <w:rPr>
                <w:rFonts w:ascii="Arial" w:hAnsi="Arial" w:cs="Arial"/>
              </w:rPr>
              <w:t>Poddziałanie 9.1.1 Infrastruktura ochrony zdrowia</w:t>
            </w:r>
          </w:p>
        </w:tc>
      </w:tr>
      <w:tr w:rsidR="001D66DB" w:rsidRPr="000A49BB" w:rsidTr="000A49BB">
        <w:trPr>
          <w:trHeight w:val="543"/>
        </w:trPr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1D66DB" w:rsidRPr="000A49BB" w:rsidRDefault="00887442" w:rsidP="00615B1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11</w:t>
            </w:r>
            <w:r w:rsidR="00212FC4" w:rsidRPr="000A49BB">
              <w:rPr>
                <w:rFonts w:ascii="Arial" w:hAnsi="Arial" w:cs="Arial"/>
                <w:b/>
              </w:rPr>
              <w:t>:</w:t>
            </w:r>
            <w:r w:rsidR="00207FC8" w:rsidRPr="000A49BB">
              <w:rPr>
                <w:rFonts w:ascii="Arial" w:hAnsi="Arial" w:cs="Arial"/>
                <w:b/>
              </w:rPr>
              <w:t>15</w:t>
            </w:r>
            <w:r w:rsidR="005E052B" w:rsidRPr="000A49BB">
              <w:rPr>
                <w:rFonts w:ascii="Arial" w:hAnsi="Arial" w:cs="Arial"/>
                <w:b/>
              </w:rPr>
              <w:t>-</w:t>
            </w:r>
            <w:r w:rsidRPr="000A49BB">
              <w:rPr>
                <w:rFonts w:ascii="Arial" w:hAnsi="Arial" w:cs="Arial"/>
                <w:b/>
              </w:rPr>
              <w:t>11</w:t>
            </w:r>
            <w:r w:rsidR="00212FC4" w:rsidRPr="000A49BB">
              <w:rPr>
                <w:rFonts w:ascii="Arial" w:hAnsi="Arial" w:cs="Arial"/>
                <w:b/>
              </w:rPr>
              <w:t>:</w:t>
            </w:r>
            <w:r w:rsidR="00207FC8" w:rsidRPr="000A49BB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248" w:type="dxa"/>
            <w:shd w:val="clear" w:color="auto" w:fill="D9D9D9" w:themeFill="background1" w:themeFillShade="D9"/>
            <w:vAlign w:val="center"/>
          </w:tcPr>
          <w:p w:rsidR="001D66DB" w:rsidRPr="000A49BB" w:rsidRDefault="00F14CE7" w:rsidP="002C2C2F">
            <w:pPr>
              <w:spacing w:after="0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Przerwa</w:t>
            </w:r>
          </w:p>
        </w:tc>
      </w:tr>
      <w:tr w:rsidR="00F45C6D" w:rsidRPr="000A49BB" w:rsidTr="00194789">
        <w:trPr>
          <w:trHeight w:val="2414"/>
        </w:trPr>
        <w:tc>
          <w:tcPr>
            <w:tcW w:w="1774" w:type="dxa"/>
            <w:vAlign w:val="center"/>
          </w:tcPr>
          <w:p w:rsidR="00F45C6D" w:rsidRPr="000A49BB" w:rsidRDefault="00887442" w:rsidP="000A49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11:</w:t>
            </w:r>
            <w:r w:rsidR="000A49BB">
              <w:rPr>
                <w:rFonts w:ascii="Arial" w:hAnsi="Arial" w:cs="Arial"/>
                <w:b/>
              </w:rPr>
              <w:t>30</w:t>
            </w:r>
            <w:r w:rsidRPr="000A49BB">
              <w:rPr>
                <w:rFonts w:ascii="Arial" w:hAnsi="Arial" w:cs="Arial"/>
                <w:b/>
              </w:rPr>
              <w:t>-1</w:t>
            </w:r>
            <w:r w:rsidR="00615B1C" w:rsidRPr="000A49BB">
              <w:rPr>
                <w:rFonts w:ascii="Arial" w:hAnsi="Arial" w:cs="Arial"/>
                <w:b/>
              </w:rPr>
              <w:t>2</w:t>
            </w:r>
            <w:r w:rsidRPr="000A49BB">
              <w:rPr>
                <w:rFonts w:ascii="Arial" w:hAnsi="Arial" w:cs="Arial"/>
                <w:b/>
              </w:rPr>
              <w:t>:</w:t>
            </w:r>
            <w:r w:rsidR="00FC7A9D" w:rsidRPr="000A49BB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248" w:type="dxa"/>
            <w:vAlign w:val="center"/>
          </w:tcPr>
          <w:p w:rsidR="00F303A7" w:rsidRPr="000A49BB" w:rsidRDefault="00207FC8" w:rsidP="002C2C2F">
            <w:pPr>
              <w:spacing w:after="0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Możliwości wsparcia w ramach Programu Operacyjnego Infrastruktura i Środowisko 2014-2020:</w:t>
            </w:r>
          </w:p>
          <w:p w:rsidR="00226922" w:rsidRPr="00226922" w:rsidRDefault="00226922" w:rsidP="00226922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</w:rPr>
            </w:pPr>
            <w:r w:rsidRPr="00226922">
              <w:rPr>
                <w:rFonts w:ascii="Arial" w:hAnsi="Arial" w:cs="Arial"/>
              </w:rPr>
              <w:t>Działanie 9.1 Infrastruktura ratownictwa medycznego</w:t>
            </w:r>
            <w:r w:rsidR="000A49BB" w:rsidRPr="00226922">
              <w:rPr>
                <w:rFonts w:ascii="Arial" w:hAnsi="Arial" w:cs="Arial"/>
              </w:rPr>
              <w:t xml:space="preserve"> </w:t>
            </w:r>
          </w:p>
          <w:p w:rsidR="00226922" w:rsidRPr="00C959B7" w:rsidRDefault="00226922" w:rsidP="00226922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Działanie 9.2</w:t>
            </w:r>
            <w:r w:rsidR="00194789">
              <w:rPr>
                <w:rFonts w:ascii="Arial" w:hAnsi="Arial" w:cs="Arial"/>
              </w:rPr>
              <w:t xml:space="preserve"> Infrastruktura ponadregionalnych podmiotów leczniczych</w:t>
            </w:r>
          </w:p>
          <w:p w:rsidR="00C959B7" w:rsidRPr="00C959B7" w:rsidRDefault="00C959B7" w:rsidP="00C959B7">
            <w:pPr>
              <w:spacing w:after="0"/>
              <w:rPr>
                <w:rFonts w:ascii="Arial" w:hAnsi="Arial" w:cs="Arial"/>
                <w:b/>
              </w:rPr>
            </w:pPr>
            <w:r w:rsidRPr="00C959B7">
              <w:rPr>
                <w:rFonts w:ascii="Arial" w:hAnsi="Arial" w:cs="Arial"/>
                <w:b/>
              </w:rPr>
              <w:t>Możliwości wsparcia w ramach Programu Operacyjnego Wiedza Edukacja Rozwój:</w:t>
            </w:r>
          </w:p>
          <w:p w:rsidR="00C959B7" w:rsidRPr="00C959B7" w:rsidRDefault="00C959B7" w:rsidP="00C959B7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C959B7">
              <w:rPr>
                <w:rFonts w:ascii="Arial" w:hAnsi="Arial" w:cs="Arial"/>
                <w:bCs/>
              </w:rPr>
              <w:t>Działanie 5.1 Programy profilaktyczne</w:t>
            </w:r>
          </w:p>
          <w:p w:rsidR="00C959B7" w:rsidRPr="00C959B7" w:rsidRDefault="00C959B7" w:rsidP="00C959B7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C959B7">
              <w:rPr>
                <w:rFonts w:ascii="Arial" w:hAnsi="Arial" w:cs="Arial"/>
                <w:bCs/>
              </w:rPr>
              <w:t>Działanie 5.2 Działania projakościowe i rozwiązania organizacyjne w systemie ochrony zdrowia ułatwiające dostęp do niedrogich, trwałych oraz wysokiej jakości usług zdrowotnych</w:t>
            </w:r>
          </w:p>
          <w:p w:rsidR="00C959B7" w:rsidRPr="00C959B7" w:rsidRDefault="00C959B7" w:rsidP="00C959B7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 w:rsidRPr="00C959B7">
              <w:rPr>
                <w:rFonts w:ascii="Arial" w:hAnsi="Arial" w:cs="Arial"/>
                <w:bCs/>
              </w:rPr>
              <w:t>Działanie 5.3 Wysoka jakość kształcenia na kierunkach medycznych</w:t>
            </w:r>
          </w:p>
          <w:p w:rsidR="00207FC8" w:rsidRPr="00226922" w:rsidRDefault="00C959B7" w:rsidP="00C959B7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/>
              </w:rPr>
            </w:pPr>
            <w:r w:rsidRPr="00C959B7">
              <w:rPr>
                <w:rFonts w:ascii="Arial" w:hAnsi="Arial" w:cs="Arial"/>
                <w:bCs/>
              </w:rPr>
              <w:t>Działanie 5.4 Kompetencje zawodowe i kwalifikacje kadr medycznych</w:t>
            </w:r>
          </w:p>
        </w:tc>
      </w:tr>
      <w:tr w:rsidR="004124FD" w:rsidRPr="000A49BB" w:rsidTr="002C2C2F">
        <w:trPr>
          <w:trHeight w:val="691"/>
        </w:trPr>
        <w:tc>
          <w:tcPr>
            <w:tcW w:w="1774" w:type="dxa"/>
            <w:vAlign w:val="center"/>
          </w:tcPr>
          <w:p w:rsidR="004124FD" w:rsidRPr="000A49BB" w:rsidRDefault="004124FD" w:rsidP="000A49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1</w:t>
            </w:r>
            <w:r w:rsidR="00615B1C" w:rsidRPr="000A49BB">
              <w:rPr>
                <w:rFonts w:ascii="Arial" w:hAnsi="Arial" w:cs="Arial"/>
                <w:b/>
              </w:rPr>
              <w:t>2</w:t>
            </w:r>
            <w:r w:rsidRPr="000A49BB">
              <w:rPr>
                <w:rFonts w:ascii="Arial" w:hAnsi="Arial" w:cs="Arial"/>
                <w:b/>
              </w:rPr>
              <w:t>:</w:t>
            </w:r>
            <w:r w:rsidR="00FC7A9D" w:rsidRPr="000A49BB">
              <w:rPr>
                <w:rFonts w:ascii="Arial" w:hAnsi="Arial" w:cs="Arial"/>
                <w:b/>
              </w:rPr>
              <w:t>30-1</w:t>
            </w:r>
            <w:r w:rsidR="000A49BB">
              <w:rPr>
                <w:rFonts w:ascii="Arial" w:hAnsi="Arial" w:cs="Arial"/>
                <w:b/>
              </w:rPr>
              <w:t>2</w:t>
            </w:r>
            <w:r w:rsidRPr="000A49BB">
              <w:rPr>
                <w:rFonts w:ascii="Arial" w:hAnsi="Arial" w:cs="Arial"/>
                <w:b/>
              </w:rPr>
              <w:t>:</w:t>
            </w:r>
            <w:r w:rsidR="000A49BB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7248" w:type="dxa"/>
            <w:vAlign w:val="center"/>
          </w:tcPr>
          <w:p w:rsidR="00F303A7" w:rsidRPr="000A49BB" w:rsidRDefault="002C2C2F" w:rsidP="002C2C2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Źródła informacji o Funduszach Europejskich w Wielkopolsce</w:t>
            </w:r>
          </w:p>
        </w:tc>
      </w:tr>
    </w:tbl>
    <w:p w:rsidR="00F45D80" w:rsidRPr="00041A52" w:rsidRDefault="00F45D80" w:rsidP="000C3633"/>
    <w:sectPr w:rsidR="00F45D80" w:rsidRPr="00041A52" w:rsidSect="004E5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E72" w:rsidRDefault="00385E72" w:rsidP="00655A9C">
      <w:pPr>
        <w:spacing w:after="0" w:line="240" w:lineRule="auto"/>
      </w:pPr>
      <w:r>
        <w:separator/>
      </w:r>
    </w:p>
  </w:endnote>
  <w:endnote w:type="continuationSeparator" w:id="0">
    <w:p w:rsidR="00385E72" w:rsidRDefault="00385E72" w:rsidP="0065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D7B" w:rsidRDefault="00132D7B" w:rsidP="00132D7B">
    <w:pPr>
      <w:pStyle w:val="Default"/>
    </w:pPr>
  </w:p>
  <w:p w:rsidR="00F01187" w:rsidRPr="00132D7B" w:rsidRDefault="00132D7B" w:rsidP="00615B1C">
    <w:pPr>
      <w:pStyle w:val="Stopka"/>
      <w:jc w:val="center"/>
      <w:rPr>
        <w:szCs w:val="20"/>
      </w:rPr>
    </w:pPr>
    <w:r>
      <w:rPr>
        <w:sz w:val="16"/>
        <w:szCs w:val="16"/>
      </w:rPr>
      <w:t>Projekt realizowany we współpracy z Ministerstwem Infrastruktury i Rozwoju, współfinansowany przez Unię Europejską z Funduszu Spójności oraz przez budżet państwa w ramach Programu Operacyjnego Pomoc Techniczna 2014-2020.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E72" w:rsidRDefault="00385E72" w:rsidP="00655A9C">
      <w:pPr>
        <w:spacing w:after="0" w:line="240" w:lineRule="auto"/>
      </w:pPr>
      <w:r>
        <w:separator/>
      </w:r>
    </w:p>
  </w:footnote>
  <w:footnote w:type="continuationSeparator" w:id="0">
    <w:p w:rsidR="00385E72" w:rsidRDefault="00385E72" w:rsidP="0065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87" w:rsidRDefault="00B82E2E" w:rsidP="007B1F5D">
    <w:pPr>
      <w:pStyle w:val="Nagwek"/>
      <w:pBdr>
        <w:bottom w:val="single" w:sz="6" w:space="1" w:color="auto"/>
      </w:pBdr>
      <w:tabs>
        <w:tab w:val="clear" w:pos="9072"/>
        <w:tab w:val="right" w:pos="9866"/>
      </w:tabs>
      <w:jc w:val="center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81" type="#_x0000_t202" style="position:absolute;left:0;text-align:left;margin-left:615.7pt;margin-top:-16.65pt;width:101.25pt;height:2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" stroked="f">
          <v:textbox>
            <w:txbxContent>
              <w:p w:rsidR="0054669F" w:rsidRPr="0054669F" w:rsidRDefault="0054669F">
                <w:pPr>
                  <w:rPr>
                    <w:rFonts w:ascii="Arial" w:hAnsi="Arial" w:cs="Arial"/>
                    <w:b/>
                  </w:rPr>
                </w:pPr>
              </w:p>
            </w:txbxContent>
          </v:textbox>
        </v:shape>
      </w:pict>
    </w:r>
    <w:r w:rsidR="000A49BB">
      <w:rPr>
        <w:noProof/>
        <w:lang w:eastAsia="pl-PL"/>
      </w:rPr>
      <w:drawing>
        <wp:inline distT="0" distB="0" distL="0" distR="0">
          <wp:extent cx="5760720" cy="447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 zestawienie znaków PI FE samorząd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523E" w:rsidRPr="004E523E" w:rsidRDefault="004E523E" w:rsidP="007B1F5D">
    <w:pPr>
      <w:pStyle w:val="Nagwek"/>
      <w:pBdr>
        <w:bottom w:val="single" w:sz="6" w:space="1" w:color="auto"/>
      </w:pBdr>
      <w:tabs>
        <w:tab w:val="clear" w:pos="9072"/>
        <w:tab w:val="right" w:pos="9866"/>
      </w:tabs>
      <w:jc w:val="center"/>
      <w:rPr>
        <w:sz w:val="16"/>
        <w:szCs w:val="16"/>
      </w:rPr>
    </w:pPr>
  </w:p>
  <w:p w:rsidR="00C7627C" w:rsidRDefault="00C762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63D"/>
    <w:multiLevelType w:val="hybridMultilevel"/>
    <w:tmpl w:val="C5B0A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A255B"/>
    <w:multiLevelType w:val="hybridMultilevel"/>
    <w:tmpl w:val="77D6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73DA9"/>
    <w:multiLevelType w:val="hybridMultilevel"/>
    <w:tmpl w:val="85A81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F6B1A"/>
    <w:multiLevelType w:val="hybridMultilevel"/>
    <w:tmpl w:val="3D72B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73ED4"/>
    <w:multiLevelType w:val="hybridMultilevel"/>
    <w:tmpl w:val="27F42C02"/>
    <w:lvl w:ilvl="0" w:tplc="0415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5">
    <w:nsid w:val="0F5C683E"/>
    <w:multiLevelType w:val="hybridMultilevel"/>
    <w:tmpl w:val="A47E0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A04A2"/>
    <w:multiLevelType w:val="hybridMultilevel"/>
    <w:tmpl w:val="DF52F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77EFB"/>
    <w:multiLevelType w:val="hybridMultilevel"/>
    <w:tmpl w:val="4896F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B47CD"/>
    <w:multiLevelType w:val="hybridMultilevel"/>
    <w:tmpl w:val="965A8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320FE"/>
    <w:multiLevelType w:val="hybridMultilevel"/>
    <w:tmpl w:val="B8AC4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C41B4"/>
    <w:multiLevelType w:val="hybridMultilevel"/>
    <w:tmpl w:val="C5DAC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17D07"/>
    <w:multiLevelType w:val="hybridMultilevel"/>
    <w:tmpl w:val="A87A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403662"/>
    <w:multiLevelType w:val="hybridMultilevel"/>
    <w:tmpl w:val="0302E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4509F"/>
    <w:multiLevelType w:val="hybridMultilevel"/>
    <w:tmpl w:val="3FF28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97BF5"/>
    <w:multiLevelType w:val="hybridMultilevel"/>
    <w:tmpl w:val="76BEB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A17E0"/>
    <w:multiLevelType w:val="hybridMultilevel"/>
    <w:tmpl w:val="52888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EE255B"/>
    <w:multiLevelType w:val="hybridMultilevel"/>
    <w:tmpl w:val="00ECCD60"/>
    <w:lvl w:ilvl="0" w:tplc="7FA69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41800"/>
    <w:multiLevelType w:val="multilevel"/>
    <w:tmpl w:val="FF0AB9D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8">
    <w:nsid w:val="723537D9"/>
    <w:multiLevelType w:val="hybridMultilevel"/>
    <w:tmpl w:val="C45ED0CE"/>
    <w:lvl w:ilvl="0" w:tplc="23944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90983"/>
    <w:multiLevelType w:val="hybridMultilevel"/>
    <w:tmpl w:val="11DA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10"/>
  </w:num>
  <w:num w:numId="5">
    <w:abstractNumId w:val="19"/>
  </w:num>
  <w:num w:numId="6">
    <w:abstractNumId w:val="6"/>
  </w:num>
  <w:num w:numId="7">
    <w:abstractNumId w:val="2"/>
  </w:num>
  <w:num w:numId="8">
    <w:abstractNumId w:val="16"/>
  </w:num>
  <w:num w:numId="9">
    <w:abstractNumId w:val="18"/>
  </w:num>
  <w:num w:numId="10">
    <w:abstractNumId w:val="9"/>
  </w:num>
  <w:num w:numId="11">
    <w:abstractNumId w:val="8"/>
  </w:num>
  <w:num w:numId="12">
    <w:abstractNumId w:val="7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  <w:num w:numId="17">
    <w:abstractNumId w:val="17"/>
  </w:num>
  <w:num w:numId="18">
    <w:abstractNumId w:val="4"/>
  </w:num>
  <w:num w:numId="19">
    <w:abstractNumId w:val="1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>
      <o:colormru v:ext="edit" colors="#ff9"/>
      <o:colormenu v:ext="edit" fillcolor="#ff9" shadowcolor="none"/>
    </o:shapedefaults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655A9C"/>
    <w:rsid w:val="0002676E"/>
    <w:rsid w:val="00036AA4"/>
    <w:rsid w:val="00041A52"/>
    <w:rsid w:val="000750BB"/>
    <w:rsid w:val="00085E31"/>
    <w:rsid w:val="00085ED9"/>
    <w:rsid w:val="00091FF5"/>
    <w:rsid w:val="000A378C"/>
    <w:rsid w:val="000A49BB"/>
    <w:rsid w:val="000C3633"/>
    <w:rsid w:val="000C7985"/>
    <w:rsid w:val="000D796C"/>
    <w:rsid w:val="000E68BF"/>
    <w:rsid w:val="000F5F43"/>
    <w:rsid w:val="00132D7B"/>
    <w:rsid w:val="001336E5"/>
    <w:rsid w:val="001433FF"/>
    <w:rsid w:val="00143926"/>
    <w:rsid w:val="0018153E"/>
    <w:rsid w:val="00192E4B"/>
    <w:rsid w:val="00193F26"/>
    <w:rsid w:val="00194789"/>
    <w:rsid w:val="001A2646"/>
    <w:rsid w:val="001C782B"/>
    <w:rsid w:val="001D60C8"/>
    <w:rsid w:val="001D66DB"/>
    <w:rsid w:val="001E4285"/>
    <w:rsid w:val="00207FC8"/>
    <w:rsid w:val="002129CD"/>
    <w:rsid w:val="00212FC4"/>
    <w:rsid w:val="00226922"/>
    <w:rsid w:val="002530F9"/>
    <w:rsid w:val="00253701"/>
    <w:rsid w:val="00262158"/>
    <w:rsid w:val="00262CC0"/>
    <w:rsid w:val="0028280E"/>
    <w:rsid w:val="002931BD"/>
    <w:rsid w:val="002C2C2F"/>
    <w:rsid w:val="002D6873"/>
    <w:rsid w:val="002E4814"/>
    <w:rsid w:val="002E61D7"/>
    <w:rsid w:val="002F5B8E"/>
    <w:rsid w:val="00317EDC"/>
    <w:rsid w:val="00335241"/>
    <w:rsid w:val="00340FA0"/>
    <w:rsid w:val="00350A1A"/>
    <w:rsid w:val="00382026"/>
    <w:rsid w:val="00385E72"/>
    <w:rsid w:val="00397F68"/>
    <w:rsid w:val="003C20DD"/>
    <w:rsid w:val="003F17C1"/>
    <w:rsid w:val="004124FD"/>
    <w:rsid w:val="00427245"/>
    <w:rsid w:val="004463A1"/>
    <w:rsid w:val="004502D7"/>
    <w:rsid w:val="004544DE"/>
    <w:rsid w:val="0045461E"/>
    <w:rsid w:val="00454F06"/>
    <w:rsid w:val="00465E44"/>
    <w:rsid w:val="00492884"/>
    <w:rsid w:val="00494CCC"/>
    <w:rsid w:val="004A294F"/>
    <w:rsid w:val="004B1229"/>
    <w:rsid w:val="004C7E5F"/>
    <w:rsid w:val="004D0045"/>
    <w:rsid w:val="004D110B"/>
    <w:rsid w:val="004E523E"/>
    <w:rsid w:val="00513E19"/>
    <w:rsid w:val="005242BB"/>
    <w:rsid w:val="0054669F"/>
    <w:rsid w:val="00557CC1"/>
    <w:rsid w:val="005821A7"/>
    <w:rsid w:val="0058323C"/>
    <w:rsid w:val="00590847"/>
    <w:rsid w:val="005B7D6C"/>
    <w:rsid w:val="005D3C7B"/>
    <w:rsid w:val="005D6D24"/>
    <w:rsid w:val="005E052B"/>
    <w:rsid w:val="006131F6"/>
    <w:rsid w:val="00615B1C"/>
    <w:rsid w:val="00624CA4"/>
    <w:rsid w:val="006421BD"/>
    <w:rsid w:val="00646E03"/>
    <w:rsid w:val="00655A9C"/>
    <w:rsid w:val="00666779"/>
    <w:rsid w:val="00682B44"/>
    <w:rsid w:val="00697FF4"/>
    <w:rsid w:val="006C562A"/>
    <w:rsid w:val="006E11D9"/>
    <w:rsid w:val="006F0466"/>
    <w:rsid w:val="006F7F37"/>
    <w:rsid w:val="00716E28"/>
    <w:rsid w:val="0075039F"/>
    <w:rsid w:val="00751D1C"/>
    <w:rsid w:val="007605E1"/>
    <w:rsid w:val="007B1F5D"/>
    <w:rsid w:val="007B23C5"/>
    <w:rsid w:val="007B4E8B"/>
    <w:rsid w:val="007F60CD"/>
    <w:rsid w:val="00805AEC"/>
    <w:rsid w:val="00806244"/>
    <w:rsid w:val="008311BD"/>
    <w:rsid w:val="00841117"/>
    <w:rsid w:val="00855386"/>
    <w:rsid w:val="00887442"/>
    <w:rsid w:val="008B0EDE"/>
    <w:rsid w:val="008B30A7"/>
    <w:rsid w:val="008C30A8"/>
    <w:rsid w:val="008F2957"/>
    <w:rsid w:val="008F59FA"/>
    <w:rsid w:val="00917ACE"/>
    <w:rsid w:val="00955222"/>
    <w:rsid w:val="009631B2"/>
    <w:rsid w:val="009812E0"/>
    <w:rsid w:val="00983C24"/>
    <w:rsid w:val="009A77CC"/>
    <w:rsid w:val="009B0344"/>
    <w:rsid w:val="009B38F0"/>
    <w:rsid w:val="009C589B"/>
    <w:rsid w:val="009D197D"/>
    <w:rsid w:val="00A03D12"/>
    <w:rsid w:val="00A10612"/>
    <w:rsid w:val="00A33E14"/>
    <w:rsid w:val="00A54005"/>
    <w:rsid w:val="00A73299"/>
    <w:rsid w:val="00A912B9"/>
    <w:rsid w:val="00A96534"/>
    <w:rsid w:val="00AA3349"/>
    <w:rsid w:val="00AA4768"/>
    <w:rsid w:val="00AB27CB"/>
    <w:rsid w:val="00AB4015"/>
    <w:rsid w:val="00AC06F0"/>
    <w:rsid w:val="00AC206E"/>
    <w:rsid w:val="00AD01DC"/>
    <w:rsid w:val="00AD4EAC"/>
    <w:rsid w:val="00AE6AB5"/>
    <w:rsid w:val="00B34C41"/>
    <w:rsid w:val="00B67974"/>
    <w:rsid w:val="00B729A3"/>
    <w:rsid w:val="00B72E3B"/>
    <w:rsid w:val="00B808A5"/>
    <w:rsid w:val="00B82E2E"/>
    <w:rsid w:val="00B831E7"/>
    <w:rsid w:val="00BA153A"/>
    <w:rsid w:val="00BA4391"/>
    <w:rsid w:val="00BA7749"/>
    <w:rsid w:val="00BB45C7"/>
    <w:rsid w:val="00BD5CB9"/>
    <w:rsid w:val="00BE2D7C"/>
    <w:rsid w:val="00BF5A3B"/>
    <w:rsid w:val="00BF7ACF"/>
    <w:rsid w:val="00C126AE"/>
    <w:rsid w:val="00C16E03"/>
    <w:rsid w:val="00C45DDA"/>
    <w:rsid w:val="00C46A74"/>
    <w:rsid w:val="00C50BAE"/>
    <w:rsid w:val="00C71D86"/>
    <w:rsid w:val="00C7627C"/>
    <w:rsid w:val="00C959B7"/>
    <w:rsid w:val="00CA3F5B"/>
    <w:rsid w:val="00CA7F60"/>
    <w:rsid w:val="00CD67BE"/>
    <w:rsid w:val="00CE328B"/>
    <w:rsid w:val="00CF0A8C"/>
    <w:rsid w:val="00CF6498"/>
    <w:rsid w:val="00D1650D"/>
    <w:rsid w:val="00D43EE2"/>
    <w:rsid w:val="00D60AD1"/>
    <w:rsid w:val="00D708AD"/>
    <w:rsid w:val="00D816B1"/>
    <w:rsid w:val="00D95414"/>
    <w:rsid w:val="00DA51B9"/>
    <w:rsid w:val="00DB6266"/>
    <w:rsid w:val="00DC0382"/>
    <w:rsid w:val="00DC13C5"/>
    <w:rsid w:val="00E16B82"/>
    <w:rsid w:val="00E17542"/>
    <w:rsid w:val="00E221E9"/>
    <w:rsid w:val="00E506D7"/>
    <w:rsid w:val="00E51CE4"/>
    <w:rsid w:val="00E60FC9"/>
    <w:rsid w:val="00E614AC"/>
    <w:rsid w:val="00E67FAC"/>
    <w:rsid w:val="00EA68C8"/>
    <w:rsid w:val="00EB2135"/>
    <w:rsid w:val="00EC0BF0"/>
    <w:rsid w:val="00EC75D1"/>
    <w:rsid w:val="00EE306C"/>
    <w:rsid w:val="00EF5B5D"/>
    <w:rsid w:val="00F01187"/>
    <w:rsid w:val="00F128BD"/>
    <w:rsid w:val="00F14CE7"/>
    <w:rsid w:val="00F23A2E"/>
    <w:rsid w:val="00F302DD"/>
    <w:rsid w:val="00F303A7"/>
    <w:rsid w:val="00F45C6D"/>
    <w:rsid w:val="00F45D80"/>
    <w:rsid w:val="00F4790F"/>
    <w:rsid w:val="00F61854"/>
    <w:rsid w:val="00F966B6"/>
    <w:rsid w:val="00F969BB"/>
    <w:rsid w:val="00FA288C"/>
    <w:rsid w:val="00FA6241"/>
    <w:rsid w:val="00FA6692"/>
    <w:rsid w:val="00FC7A9D"/>
    <w:rsid w:val="00FE1249"/>
    <w:rsid w:val="00FE154C"/>
    <w:rsid w:val="00FF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ru v:ext="edit" colors="#ff9"/>
      <o:colormenu v:ext="edit" fillcolor="#ff9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0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9C"/>
  </w:style>
  <w:style w:type="paragraph" w:styleId="Stopka">
    <w:name w:val="footer"/>
    <w:basedOn w:val="Normalny"/>
    <w:link w:val="StopkaZnak"/>
    <w:uiPriority w:val="99"/>
    <w:unhideWhenUsed/>
    <w:rsid w:val="0065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9C"/>
  </w:style>
  <w:style w:type="paragraph" w:styleId="Tekstdymka">
    <w:name w:val="Balloon Text"/>
    <w:basedOn w:val="Normalny"/>
    <w:link w:val="TekstdymkaZnak"/>
    <w:uiPriority w:val="99"/>
    <w:semiHidden/>
    <w:unhideWhenUsed/>
    <w:rsid w:val="0062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CA4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1D6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1D66DB"/>
    <w:rPr>
      <w:b/>
      <w:bCs/>
    </w:rPr>
  </w:style>
  <w:style w:type="paragraph" w:styleId="NormalnyWeb">
    <w:name w:val="Normal (Web)"/>
    <w:basedOn w:val="Normalny"/>
    <w:uiPriority w:val="99"/>
    <w:unhideWhenUsed/>
    <w:rsid w:val="001D6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52B"/>
    <w:pPr>
      <w:ind w:left="720"/>
      <w:contextualSpacing/>
    </w:pPr>
  </w:style>
  <w:style w:type="paragraph" w:customStyle="1" w:styleId="Default">
    <w:name w:val="Default"/>
    <w:rsid w:val="00132D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obecności uczestników SZKOLENIA dla MŚP</vt:lpstr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obecności uczestników SZKOLENIA dla MŚP</dc:title>
  <dc:subject/>
  <dc:creator>natalia.iwinska</dc:creator>
  <cp:keywords/>
  <dc:description/>
  <cp:lastModifiedBy>GARG</cp:lastModifiedBy>
  <cp:revision>2</cp:revision>
  <cp:lastPrinted>2015-03-31T10:23:00Z</cp:lastPrinted>
  <dcterms:created xsi:type="dcterms:W3CDTF">2015-11-26T07:22:00Z</dcterms:created>
  <dcterms:modified xsi:type="dcterms:W3CDTF">2015-11-26T07:22:00Z</dcterms:modified>
</cp:coreProperties>
</file>