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AAF" w:rsidRDefault="00887CFE">
      <w:pPr>
        <w:pStyle w:val="paragraf"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Załącznik nr 3</w:t>
      </w:r>
    </w:p>
    <w:p w:rsidR="00531AAF" w:rsidRDefault="00887CFE">
      <w:pPr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PROJEKT UMOWY</w:t>
      </w:r>
    </w:p>
    <w:p w:rsidR="00531AAF" w:rsidRDefault="00531AAF">
      <w:pPr>
        <w:spacing w:line="276" w:lineRule="auto"/>
        <w:jc w:val="center"/>
        <w:rPr>
          <w:rFonts w:cs="Times New Roman"/>
        </w:rPr>
      </w:pP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Należy złożyć parafowany projekt umowy razem z ofertą</w:t>
      </w:r>
    </w:p>
    <w:p w:rsidR="00531AAF" w:rsidRDefault="00531AAF">
      <w:pPr>
        <w:spacing w:line="276" w:lineRule="auto"/>
        <w:jc w:val="both"/>
        <w:rPr>
          <w:rFonts w:cs="Times New Roman"/>
        </w:rPr>
      </w:pPr>
    </w:p>
    <w:p w:rsidR="00531AAF" w:rsidRDefault="00887CFE">
      <w:pPr>
        <w:spacing w:line="276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UMOWA </w:t>
      </w:r>
    </w:p>
    <w:p w:rsidR="00531AAF" w:rsidRDefault="00531AAF">
      <w:pPr>
        <w:spacing w:line="276" w:lineRule="auto"/>
        <w:jc w:val="center"/>
        <w:rPr>
          <w:rFonts w:cs="Times New Roman"/>
          <w:b/>
          <w:bCs/>
        </w:rPr>
      </w:pP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Zawarta w dniu……………… w Kiszkowie, pomiędzy: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Gminą Kiszkowo</w:t>
      </w:r>
      <w:r>
        <w:rPr>
          <w:rFonts w:cs="Times New Roman"/>
        </w:rPr>
        <w:t xml:space="preserve">, 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62-280 Kiszkowo, ul. Szkolna 2, 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REGON 631259502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NIP 784-24-29-701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reprezentowaną przez: 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Tadeusza Bąkowskiego  </w:t>
      </w:r>
      <w:r>
        <w:rPr>
          <w:rFonts w:cs="Times New Roman"/>
        </w:rPr>
        <w:t xml:space="preserve">- Wójta Gminy Kiszkowo 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przy kontrasygnacie Magdaleny Wilkosz – Skarbnika </w:t>
      </w:r>
      <w:bookmarkStart w:id="0" w:name="_Hlk527395307"/>
      <w:bookmarkEnd w:id="0"/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zwaną dalej </w:t>
      </w:r>
      <w:r>
        <w:rPr>
          <w:rFonts w:cs="Times New Roman"/>
          <w:b/>
          <w:bCs/>
        </w:rPr>
        <w:t xml:space="preserve">„ZAMAWIAJĄCYM” 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a 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Nazwa firmy………………………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Adres firmy………………………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NIP………………………………… 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REGON ……………………………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reprezentowanym przez:</w:t>
      </w:r>
    </w:p>
    <w:p w:rsidR="00531AAF" w:rsidRDefault="00887CF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………………………………….</w:t>
      </w:r>
    </w:p>
    <w:p w:rsidR="00531AAF" w:rsidRDefault="00887CFE">
      <w:pPr>
        <w:spacing w:line="276" w:lineRule="auto"/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zwanym dalej </w:t>
      </w:r>
      <w:r>
        <w:rPr>
          <w:rFonts w:cs="Times New Roman"/>
          <w:b/>
          <w:bCs/>
        </w:rPr>
        <w:t xml:space="preserve">„WYKONAWCĄ” </w:t>
      </w:r>
    </w:p>
    <w:p w:rsidR="00531AAF" w:rsidRDefault="00531AAF">
      <w:pPr>
        <w:spacing w:line="276" w:lineRule="auto"/>
        <w:jc w:val="both"/>
        <w:rPr>
          <w:rFonts w:cs="Times New Roman"/>
          <w:b/>
          <w:bCs/>
        </w:rPr>
      </w:pPr>
    </w:p>
    <w:p w:rsidR="00531AAF" w:rsidRDefault="00887CFE">
      <w:pPr>
        <w:pStyle w:val="paragraf"/>
        <w:jc w:val="both"/>
        <w:rPr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w rezultacie udzielenia zadania pn. </w:t>
      </w:r>
      <w:bookmarkStart w:id="1" w:name="_Hlk41247833"/>
      <w:r>
        <w:rPr>
          <w:sz w:val="24"/>
          <w:szCs w:val="24"/>
        </w:rPr>
        <w:t>„</w:t>
      </w:r>
      <w:bookmarkStart w:id="2" w:name="_Hlk36800970"/>
      <w:bookmarkStart w:id="3" w:name="_Hlk41241143"/>
      <w:r>
        <w:rPr>
          <w:bCs/>
          <w:sz w:val="24"/>
          <w:szCs w:val="24"/>
        </w:rPr>
        <w:t>D</w:t>
      </w:r>
      <w:bookmarkEnd w:id="2"/>
      <w:r>
        <w:rPr>
          <w:bCs/>
          <w:sz w:val="24"/>
          <w:szCs w:val="24"/>
        </w:rPr>
        <w:t>ostosowanie części pomieszczeń w Hali Widowiskowo – Sportowej pod Klub Senior + w miejscowości Kiszkowo, gmina Kiszkowo</w:t>
      </w:r>
      <w:bookmarkEnd w:id="3"/>
      <w:r>
        <w:rPr>
          <w:sz w:val="24"/>
          <w:szCs w:val="24"/>
        </w:rPr>
        <w:t>”</w:t>
      </w:r>
      <w:bookmarkEnd w:id="1"/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na podstawie art. 4 pkt. 8 ustawy Prawo Zamówień Publicznych z dnia 29 stycznia 2004 r. (tekst jednolity Dz.U. 2019, poz. 1843 ze zm.) zwanej w dalszej części umowy ustawą, na warunkach określonych w zapytaniu ofertowym zatwierdzonym przez Wójta Gminy Kiszkowo w dniu 26 maja 2020 roku oraz zgodnie z przygotowaną na ich podstawie ofertą Wykonawcy z dnia …….… , dokumenty te są załącznikami do niniejszej umowy i stanowią jej integralną część, została zawarta umowa następującej treści:</w:t>
      </w:r>
    </w:p>
    <w:p w:rsidR="00531AAF" w:rsidRDefault="00531AA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531AAF" w:rsidRDefault="00887CF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</w:t>
      </w:r>
    </w:p>
    <w:p w:rsidR="00531AAF" w:rsidRDefault="00887CFE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Zamawiający powierza, a Wykonawca przyjmuje do wykonania zadanie</w:t>
      </w:r>
      <w:r>
        <w:rPr>
          <w:rFonts w:cs="Times New Roman"/>
          <w:b/>
          <w:bCs/>
          <w:szCs w:val="24"/>
        </w:rPr>
        <w:t xml:space="preserve"> „Dostosowanie części pomieszczeń w Hali Widowiskowo – Sportowej pod Klub Senior + w miejscowości Kiszkowo, gmina Kiszkowo”.</w:t>
      </w:r>
    </w:p>
    <w:p w:rsidR="00531AAF" w:rsidRDefault="00887CFE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lastRenderedPageBreak/>
        <w:t xml:space="preserve">Szczegółowe wymagania dotyczące przedmiotu umowy określone są w zapytaniu ofertowy z dnia 26 maja 2020 roku, ofercie Wykonawcy z dnia ……….. wraz </w:t>
      </w:r>
      <w:bookmarkStart w:id="4" w:name="_Hlk41250711"/>
      <w:r>
        <w:rPr>
          <w:rFonts w:cs="Times New Roman"/>
          <w:szCs w:val="24"/>
        </w:rPr>
        <w:t>kosztorysem ofertowym stanowiącym integralną cześć oferty</w:t>
      </w:r>
      <w:bookmarkEnd w:id="4"/>
      <w:r>
        <w:rPr>
          <w:rFonts w:cs="Times New Roman"/>
          <w:szCs w:val="24"/>
        </w:rPr>
        <w:t xml:space="preserve">, oraz przedmiarem. </w:t>
      </w:r>
    </w:p>
    <w:p w:rsidR="00531AAF" w:rsidRDefault="00887CFE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Wykonawca nie może bez zgody Zamawiającego przekazać praw i obowiązków wynikających z treści niniejszej umowy na rzecz osób trzecich.</w:t>
      </w:r>
    </w:p>
    <w:p w:rsidR="00531AAF" w:rsidRDefault="00887CFE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Przelew wierzytelności wynikających z umowy może nastąpić tylko za zgodą Zamawiającego wyrażoną na piśmie pod rygorem nieważności.</w:t>
      </w:r>
    </w:p>
    <w:p w:rsidR="00531AAF" w:rsidRDefault="00531AAF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531AAF" w:rsidRDefault="00887CF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2</w:t>
      </w:r>
    </w:p>
    <w:p w:rsidR="00531AAF" w:rsidRDefault="00887CFE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Wykonawca oświadcza, że jest podmiotem zarejestrowanym w wykazie podmiotów prowadzonym przez Szefa Krajowej Administracji Skarbowej zgodnie z art. 96b ust. 1 ustawy z dnia 11 marca 2004 r. o podatku od towarów i usług (Dz. U. z 2020 r. poz. 106) jako zarejestrowany podatnik VAT oraz że numer rachunku bankowego, o którym mowa w § 5 ust. 5, figuruje w powyższym wykazie.</w:t>
      </w:r>
    </w:p>
    <w:p w:rsidR="00531AAF" w:rsidRDefault="00887CFE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Wykonawca oświadcza, że przedmiotem umowy jest nabycie towarów lub usług wymienionych w załączniku 15 do ustawy z dnia 11 marca 2004 r. o podatku od towarów i usług.</w:t>
      </w:r>
    </w:p>
    <w:p w:rsidR="00531AAF" w:rsidRDefault="00531AAF">
      <w:pPr>
        <w:pStyle w:val="Akapitzlist"/>
        <w:suppressAutoHyphens w:val="0"/>
        <w:spacing w:after="0" w:line="360" w:lineRule="auto"/>
        <w:ind w:left="426"/>
        <w:contextualSpacing/>
        <w:jc w:val="both"/>
        <w:textAlignment w:val="auto"/>
        <w:rPr>
          <w:rFonts w:cs="Times New Roman"/>
          <w:szCs w:val="24"/>
        </w:rPr>
      </w:pPr>
    </w:p>
    <w:p w:rsidR="00531AAF" w:rsidRDefault="00887CF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3</w:t>
      </w:r>
      <w:bookmarkStart w:id="5" w:name="_Hlk41246597"/>
      <w:bookmarkEnd w:id="5"/>
    </w:p>
    <w:p w:rsidR="00531AAF" w:rsidRDefault="00887CFE">
      <w:pPr>
        <w:pStyle w:val="ListParagraph1"/>
        <w:numPr>
          <w:ilvl w:val="0"/>
          <w:numId w:val="14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Wykonawca zobowiązuje się wykonać zadanie będące przedmiotem umowy zgodnie z zapytaniem ofertowym, złożoną ofertą wraz z kosztorysem ofertowym oraz zasadami wiedzy technicznej i obowiązującymi przepisami szczególnie przepisami techniczno-budowlanymi, normami, sztuką budowlaną oraz ustalonymi w niniejszej umowie warunkami.</w:t>
      </w:r>
    </w:p>
    <w:p w:rsidR="00531AAF" w:rsidRDefault="00887CFE">
      <w:pPr>
        <w:pStyle w:val="ListParagraph1"/>
        <w:numPr>
          <w:ilvl w:val="0"/>
          <w:numId w:val="14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Wykonawca oświadcza, że posiada polisę OC w zakresie prowadzonej działalności związanej z przedmiotem zamówienia. </w:t>
      </w:r>
    </w:p>
    <w:p w:rsidR="00531AAF" w:rsidRDefault="00887CFE">
      <w:pPr>
        <w:pStyle w:val="ListParagraph1"/>
        <w:numPr>
          <w:ilvl w:val="0"/>
          <w:numId w:val="14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Wykonawca oświadcza, że dysponuje odpowiednimi środkami finansowymi umożliwiającymi wykonanie przedmiotu Umowy.</w:t>
      </w:r>
    </w:p>
    <w:p w:rsidR="00531AAF" w:rsidRDefault="00531AA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531AAF" w:rsidRDefault="00887CFE">
      <w:pPr>
        <w:pStyle w:val="ListParagraph1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4</w:t>
      </w:r>
    </w:p>
    <w:p w:rsidR="00531AAF" w:rsidRDefault="00887CFE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przystąpi do prac związanych z wykonaniem przedmiotu umowy w dniu ……………..….. </w:t>
      </w:r>
    </w:p>
    <w:p w:rsidR="00531AAF" w:rsidRDefault="00887CFE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zobowiązuje się wykonać przedmiot umowy określony w § 1 ust. 1 w terminie do </w:t>
      </w:r>
      <w:r>
        <w:rPr>
          <w:rFonts w:cs="Times New Roman"/>
          <w:b/>
          <w:szCs w:val="24"/>
        </w:rPr>
        <w:t>dnia 30 października 2020 roku</w:t>
      </w:r>
      <w:r>
        <w:rPr>
          <w:rFonts w:cs="Times New Roman"/>
          <w:szCs w:val="24"/>
        </w:rPr>
        <w:t>.</w:t>
      </w:r>
    </w:p>
    <w:p w:rsidR="00531AAF" w:rsidRDefault="00887CFE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Wykonawca udziela obligatoryjnej gwarancji </w:t>
      </w:r>
      <w:r>
        <w:rPr>
          <w:rFonts w:cs="Times New Roman"/>
          <w:b/>
          <w:bCs/>
          <w:szCs w:val="24"/>
        </w:rPr>
        <w:t>36 miesięcy</w:t>
      </w:r>
      <w:r>
        <w:rPr>
          <w:rFonts w:cs="Times New Roman"/>
          <w:szCs w:val="24"/>
        </w:rPr>
        <w:t xml:space="preserve"> na przedmiot zamówienia pod rygorem odrzucenia oferty, gwarancja obligatoryjna nie podlega punktacji. Gwarancji dodatkowej wykonawca może udzielić.</w:t>
      </w:r>
    </w:p>
    <w:p w:rsidR="00531AAF" w:rsidRDefault="00887CFE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Termin zakończenia realizacji przedmiotu umowy jest terminem przekazania wykonanych prac wraz z kompletem wszystkich dokumentów potrzebnych do oddania inwestycji do użytkowania i podpisania komisyjnie protokołu odbioru robót.</w:t>
      </w:r>
    </w:p>
    <w:p w:rsidR="00531AAF" w:rsidRDefault="00531AAF">
      <w:pPr>
        <w:pStyle w:val="treparagraf"/>
        <w:suppressAutoHyphens w:val="0"/>
        <w:spacing w:line="360" w:lineRule="auto"/>
        <w:contextualSpacing/>
        <w:textAlignment w:val="auto"/>
        <w:rPr>
          <w:rFonts w:cs="Times New Roman"/>
          <w:szCs w:val="24"/>
        </w:rPr>
      </w:pPr>
    </w:p>
    <w:p w:rsidR="00531AAF" w:rsidRDefault="00887CF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4</w:t>
      </w:r>
    </w:p>
    <w:p w:rsidR="00531AAF" w:rsidRDefault="00887CFE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Wynagrodzenie całkowite za wykonanie przedmiotu umowy określonego w § 1 ust. 1 nie przekroczy kwoty: …………….. </w:t>
      </w:r>
      <w:r>
        <w:rPr>
          <w:rFonts w:cs="Times New Roman"/>
          <w:b/>
          <w:szCs w:val="24"/>
        </w:rPr>
        <w:t>zł netto</w:t>
      </w:r>
      <w:r>
        <w:rPr>
          <w:rFonts w:cs="Times New Roman"/>
          <w:szCs w:val="24"/>
        </w:rPr>
        <w:t xml:space="preserve"> (słownie: ……………… złotych 00/100), ……………. </w:t>
      </w:r>
      <w:r>
        <w:rPr>
          <w:rFonts w:cs="Times New Roman"/>
          <w:b/>
          <w:szCs w:val="24"/>
        </w:rPr>
        <w:t>zł brutto</w:t>
      </w:r>
      <w:r>
        <w:rPr>
          <w:rFonts w:cs="Times New Roman"/>
          <w:szCs w:val="24"/>
        </w:rPr>
        <w:t xml:space="preserve"> (słownie: ….…….………… złotych 00/100), zgodnie z ofertą Wykonawcy stanowiącą </w:t>
      </w:r>
      <w:r>
        <w:rPr>
          <w:rFonts w:cs="Times New Roman"/>
          <w:b/>
          <w:szCs w:val="24"/>
        </w:rPr>
        <w:t xml:space="preserve">załącznik 2 </w:t>
      </w:r>
      <w:r>
        <w:rPr>
          <w:rFonts w:cs="Times New Roman"/>
          <w:szCs w:val="24"/>
        </w:rPr>
        <w:t>do umowy.</w:t>
      </w:r>
    </w:p>
    <w:p w:rsidR="00531AAF" w:rsidRDefault="00887CFE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Wynagrodzenie, o którym mowa w ust. 1 obejmuje wszystkie koszty związane z wykonaniem przedmiotu umowy.</w:t>
      </w:r>
    </w:p>
    <w:p w:rsidR="00531AAF" w:rsidRDefault="00887CFE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Niedoszacowanie, pominiecie oraz brak rozpoznania zakresu przedmiotu umowy nie może stanowić podstawy do żądania zmiany wynagrodzenia ryczałtowego określonego w ust. 1 niniejszego paragrafu. </w:t>
      </w:r>
    </w:p>
    <w:p w:rsidR="00531AAF" w:rsidRDefault="00887CFE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oświadcza, że jest płatnikiem podatku VAT, uprawnionym do wystawienia faktury VAT. </w:t>
      </w:r>
    </w:p>
    <w:p w:rsidR="00531AAF" w:rsidRDefault="00887CFE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 xml:space="preserve">W przypadku wykonania przedmiotu umowy przy udziale podwykonawców i dalszych podwykonawców, Wykonawca zobowiązany jest załączyć do wystawionej przez siebie faktury: </w:t>
      </w:r>
    </w:p>
    <w:p w:rsidR="00531AAF" w:rsidRDefault="00887CFE">
      <w:pPr>
        <w:pStyle w:val="treparagraf"/>
        <w:numPr>
          <w:ilvl w:val="0"/>
          <w:numId w:val="15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oświadczenia Podwykonawców i dalszych Podwykonawców o uregulowaniu względem nich wszystkich należności, których termin upłynął w poprzednim okresie rozliczeniowym dotyczących przedmiotu zamówienia </w:t>
      </w:r>
    </w:p>
    <w:p w:rsidR="00531AAF" w:rsidRDefault="00887CFE">
      <w:pPr>
        <w:pStyle w:val="treparagraf"/>
        <w:numPr>
          <w:ilvl w:val="0"/>
          <w:numId w:val="15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color w:val="000000"/>
          <w:szCs w:val="24"/>
        </w:rPr>
        <w:t>kopii faktury wystawionej przez Podwykonawcę lub dalszego Podwykonawcę oraz dowód zapłaty niniejszej faktury.</w:t>
      </w:r>
    </w:p>
    <w:p w:rsidR="00531AAF" w:rsidRDefault="00887CFE">
      <w:pPr>
        <w:pStyle w:val="treparagraf"/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 6.  Zamawiający, do czasu przedłożenia dokumentów, o których mowa w ust. 5 niniejszego paragrafu, zatrzyma z  należności Wykonawcy kwotę w wysokości równej należności Podwykonawcy, do czasu ich otrzymania. </w:t>
      </w:r>
    </w:p>
    <w:p w:rsidR="00531AAF" w:rsidRDefault="00531AAF">
      <w:pPr>
        <w:spacing w:line="360" w:lineRule="auto"/>
        <w:rPr>
          <w:rFonts w:eastAsia="Times New Roman" w:cs="Times New Roman"/>
          <w:b/>
          <w:bCs/>
        </w:rPr>
      </w:pPr>
    </w:p>
    <w:p w:rsidR="00531AAF" w:rsidRDefault="00887CFE">
      <w:pPr>
        <w:spacing w:line="360" w:lineRule="auto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 5</w:t>
      </w:r>
    </w:p>
    <w:p w:rsidR="00531AAF" w:rsidRDefault="00887CFE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Zapłata wynagrodzenia nastąpi, na podstawie prawidłowo wystawionej faktury, po podpisaniu przez Zamawiającego protokołu odbioru bez zastrzeżeń.</w:t>
      </w:r>
    </w:p>
    <w:p w:rsidR="00531AAF" w:rsidRDefault="00887CFE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lastRenderedPageBreak/>
        <w:t>Do podpisania protokołu odbioru przedmiotu umowy, upoważniona jest osoba wymieniona w § 6 ust. 1.</w:t>
      </w:r>
    </w:p>
    <w:p w:rsidR="00531AAF" w:rsidRDefault="00887CFE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Zapłata wynagrodzenia nastąpi przelewem w terminie do </w:t>
      </w:r>
      <w:r>
        <w:rPr>
          <w:rFonts w:cs="Times New Roman"/>
          <w:b/>
          <w:szCs w:val="24"/>
        </w:rPr>
        <w:t>30 dni</w:t>
      </w:r>
      <w:r>
        <w:rPr>
          <w:rFonts w:cs="Times New Roman"/>
          <w:szCs w:val="24"/>
        </w:rPr>
        <w:t xml:space="preserve"> od daty otrzymania prawidłowo wystawionej faktury.</w:t>
      </w:r>
    </w:p>
    <w:p w:rsidR="00531AAF" w:rsidRDefault="00887CFE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Zapłata wynagrodzenia nastąpi na rachunek bankowy Wykonawcy nr ………………………………….. prowadzony przez ………………..…………………..</w:t>
      </w:r>
    </w:p>
    <w:p w:rsidR="00531AAF" w:rsidRDefault="00887CFE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 datę zapłaty przyjmuje się datę obciążenia rachunku bankowego Zamawiającego.</w:t>
      </w:r>
    </w:p>
    <w:p w:rsidR="00531AAF" w:rsidRDefault="00887CFE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Zamawiający dopuszcza złożenie ustrukturyzowanej faktury drogą elektroniczną zgodnie z postanowieniami ustawy z dnia 09 listopada 2018 r. o elektronicznym fakturowaniu w zamówieniach publicznych, koncesjach na roboty budowlane lub usługi oraz partnerstwie publiczno-prywatnym.</w:t>
      </w:r>
    </w:p>
    <w:p w:rsidR="00531AAF" w:rsidRDefault="00531AAF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531AAF" w:rsidRDefault="00887CFE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 6</w:t>
      </w:r>
    </w:p>
    <w:p w:rsidR="00531AAF" w:rsidRDefault="00887CFE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Po podpisaniu umowy osobą ze strony Zamawiającego wyznaczoną do kontaktów z Wykonawcą w trakcie realizacji przedmiotu umowy, odpowiedzialną za jej nadzór oraz odbiór przedmiotu umowy będzie</w:t>
      </w:r>
      <w:r>
        <w:rPr>
          <w:rFonts w:cs="Times New Roman"/>
          <w:b/>
          <w:szCs w:val="24"/>
          <w:lang w:val="fr-FR" w:eastAsia="fr-FR"/>
        </w:rPr>
        <w:t xml:space="preserve"> </w:t>
      </w:r>
      <w:r>
        <w:rPr>
          <w:rFonts w:cs="Times New Roman"/>
          <w:b/>
          <w:bCs/>
          <w:szCs w:val="24"/>
          <w:lang w:val="fr-FR" w:eastAsia="fr-FR"/>
        </w:rPr>
        <w:t>Rados</w:t>
      </w:r>
      <w:r w:rsidR="000427D9">
        <w:rPr>
          <w:rFonts w:cs="Times New Roman"/>
          <w:b/>
          <w:bCs/>
          <w:szCs w:val="24"/>
          <w:lang w:val="fr-FR" w:eastAsia="fr-FR"/>
        </w:rPr>
        <w:t>ł</w:t>
      </w:r>
      <w:r>
        <w:rPr>
          <w:rFonts w:cs="Times New Roman"/>
          <w:b/>
          <w:bCs/>
          <w:szCs w:val="24"/>
          <w:lang w:val="fr-FR" w:eastAsia="fr-FR"/>
        </w:rPr>
        <w:t>aw Wyst</w:t>
      </w:r>
      <w:r>
        <w:rPr>
          <w:rFonts w:cs="Times New Roman"/>
          <w:b/>
          <w:bCs/>
          <w:szCs w:val="24"/>
          <w:lang w:eastAsia="fr-FR"/>
        </w:rPr>
        <w:t>ę</w:t>
      </w:r>
      <w:r>
        <w:rPr>
          <w:rFonts w:cs="Times New Roman"/>
          <w:b/>
          <w:bCs/>
          <w:szCs w:val="24"/>
          <w:lang w:val="fr-FR" w:eastAsia="fr-FR"/>
        </w:rPr>
        <w:t>pski</w:t>
      </w:r>
      <w:r>
        <w:rPr>
          <w:rFonts w:cs="Times New Roman"/>
          <w:szCs w:val="24"/>
          <w:lang w:val="fr-FR" w:eastAsia="fr-FR"/>
        </w:rPr>
        <w:t xml:space="preserve">, tel. </w:t>
      </w:r>
      <w:r>
        <w:rPr>
          <w:rFonts w:cs="Times New Roman"/>
          <w:szCs w:val="24"/>
        </w:rPr>
        <w:t>(61) 429-70-1</w:t>
      </w:r>
      <w:r w:rsidR="000427D9">
        <w:rPr>
          <w:rFonts w:cs="Times New Roman"/>
          <w:szCs w:val="24"/>
        </w:rPr>
        <w:t>9</w:t>
      </w:r>
      <w:bookmarkStart w:id="6" w:name="_GoBack"/>
      <w:bookmarkEnd w:id="6"/>
      <w:r>
        <w:rPr>
          <w:rFonts w:cs="Times New Roman"/>
          <w:szCs w:val="24"/>
          <w:lang w:val="fr-FR" w:eastAsia="fr-FR"/>
        </w:rPr>
        <w:t xml:space="preserve">, e-mail: </w:t>
      </w:r>
      <w:r>
        <w:rPr>
          <w:rStyle w:val="czeinternetowe"/>
          <w:rFonts w:cs="Times New Roman"/>
          <w:szCs w:val="24"/>
          <w:lang w:val="fr-FR" w:eastAsia="fr-FR"/>
        </w:rPr>
        <w:fldChar w:fldCharType="begin"/>
      </w:r>
      <w:r>
        <w:rPr>
          <w:rStyle w:val="czeinternetowe"/>
          <w:rFonts w:cs="Times New Roman"/>
          <w:szCs w:val="24"/>
          <w:lang w:val="fr-FR" w:eastAsia="fr-FR"/>
        </w:rPr>
        <w:instrText xml:space="preserve"> HYPERLINK "mailto:sekretarz@kiszkowo.pl" \h </w:instrText>
      </w:r>
      <w:r>
        <w:rPr>
          <w:rStyle w:val="czeinternetowe"/>
          <w:rFonts w:cs="Times New Roman"/>
          <w:szCs w:val="24"/>
          <w:lang w:val="fr-FR" w:eastAsia="fr-FR"/>
        </w:rPr>
        <w:fldChar w:fldCharType="separate"/>
      </w:r>
      <w:r>
        <w:rPr>
          <w:rStyle w:val="czeinternetowe"/>
          <w:rFonts w:cs="Times New Roman"/>
          <w:szCs w:val="24"/>
          <w:lang w:val="fr-FR" w:eastAsia="fr-FR"/>
        </w:rPr>
        <w:t>sekretarz@kiszkowo.pl</w:t>
      </w:r>
      <w:r>
        <w:rPr>
          <w:rStyle w:val="czeinternetowe"/>
          <w:rFonts w:cs="Times New Roman"/>
          <w:szCs w:val="24"/>
          <w:lang w:val="fr-FR" w:eastAsia="fr-FR"/>
        </w:rPr>
        <w:fldChar w:fldCharType="end"/>
      </w:r>
      <w:r>
        <w:rPr>
          <w:rFonts w:cs="Times New Roman"/>
          <w:szCs w:val="24"/>
          <w:lang w:val="fr-FR" w:eastAsia="fr-FR"/>
        </w:rPr>
        <w:t>.</w:t>
      </w:r>
    </w:p>
    <w:p w:rsidR="00531AAF" w:rsidRDefault="00887CFE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 podpisaniu umowy Wykonawca wyznacza osoby do realizacji przedmiotu umowy: </w:t>
      </w:r>
    </w:p>
    <w:p w:rsidR="00531AAF" w:rsidRDefault="00887CFE">
      <w:pPr>
        <w:pStyle w:val="Akapitzlist"/>
        <w:suppressAutoHyphens w:val="0"/>
        <w:spacing w:line="360" w:lineRule="auto"/>
        <w:ind w:left="426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Kierownik budowy </w:t>
      </w:r>
      <w:r>
        <w:rPr>
          <w:rFonts w:cs="Times New Roman"/>
          <w:b/>
          <w:szCs w:val="24"/>
        </w:rPr>
        <w:t xml:space="preserve">………………. </w:t>
      </w:r>
      <w:proofErr w:type="spellStart"/>
      <w:r>
        <w:rPr>
          <w:rFonts w:cs="Times New Roman"/>
          <w:szCs w:val="24"/>
        </w:rPr>
        <w:t>upr</w:t>
      </w:r>
      <w:proofErr w:type="spellEnd"/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budowl</w:t>
      </w:r>
      <w:proofErr w:type="spellEnd"/>
      <w:r>
        <w:rPr>
          <w:rFonts w:cs="Times New Roman"/>
          <w:szCs w:val="24"/>
        </w:rPr>
        <w:t>. Nr …………………….. do kierowania robotami budowlanymi bez ograniczeń; tel. ..…..…, e-mail: ……….</w:t>
      </w:r>
    </w:p>
    <w:p w:rsidR="00531AAF" w:rsidRDefault="00887CFE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Zmiana osób, o których mowa w ust. 1 i 2 wymaga pod rygorem nieważności pisemnego zawiadomienia drugiej strony i nie wymaga zawierania aneksu.</w:t>
      </w:r>
    </w:p>
    <w:p w:rsidR="00531AAF" w:rsidRDefault="00531AA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531AAF" w:rsidRDefault="00887CF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7</w:t>
      </w:r>
    </w:p>
    <w:p w:rsidR="00531AAF" w:rsidRDefault="00887CF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</w:rPr>
        <w:t>Wykonawca zobowiązuje się zapłacić Zamawiającemu kary umowne:</w:t>
      </w:r>
    </w:p>
    <w:p w:rsidR="00531AAF" w:rsidRDefault="00887CFE">
      <w:pPr>
        <w:pStyle w:val="Standard"/>
        <w:numPr>
          <w:ilvl w:val="0"/>
          <w:numId w:val="1"/>
        </w:numPr>
        <w:tabs>
          <w:tab w:val="left" w:pos="709"/>
        </w:tabs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pl-PL"/>
        </w:rPr>
        <w:t xml:space="preserve">za opóźnienie Wykonawcy w wykonaniu przedmiotu umowy – w wysokości </w:t>
      </w:r>
      <w:r>
        <w:rPr>
          <w:rFonts w:cs="Times New Roman"/>
          <w:b/>
          <w:szCs w:val="24"/>
          <w:lang w:eastAsia="pl-PL"/>
        </w:rPr>
        <w:t>5%</w:t>
      </w:r>
      <w:r>
        <w:rPr>
          <w:rFonts w:cs="Times New Roman"/>
          <w:szCs w:val="24"/>
          <w:lang w:eastAsia="pl-PL"/>
        </w:rPr>
        <w:t xml:space="preserve"> wynagrodzenia brutto, o którym mowa w </w:t>
      </w:r>
      <w:r>
        <w:rPr>
          <w:rFonts w:cs="Times New Roman"/>
          <w:bCs/>
          <w:szCs w:val="24"/>
          <w:lang w:eastAsia="pl-PL"/>
        </w:rPr>
        <w:t xml:space="preserve">§ 4 ust. </w:t>
      </w:r>
      <w:r>
        <w:rPr>
          <w:rFonts w:cs="Times New Roman"/>
          <w:szCs w:val="24"/>
          <w:lang w:eastAsia="pl-PL"/>
        </w:rPr>
        <w:t>1 umowy, za każdy rozpoczęty dzień opóźnienia;</w:t>
      </w:r>
    </w:p>
    <w:p w:rsidR="00531AAF" w:rsidRDefault="00887CFE">
      <w:pPr>
        <w:pStyle w:val="Standard"/>
        <w:numPr>
          <w:ilvl w:val="0"/>
          <w:numId w:val="1"/>
        </w:numPr>
        <w:tabs>
          <w:tab w:val="left" w:pos="709"/>
        </w:tabs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pl-PL"/>
        </w:rPr>
        <w:t xml:space="preserve">za odstąpienie od umowy lub jej wypowiedzenie przez Zamawiającego z przyczyn zależnych od Wykonawcy – w wysokości </w:t>
      </w:r>
      <w:r>
        <w:rPr>
          <w:rFonts w:cs="Times New Roman"/>
          <w:b/>
          <w:szCs w:val="24"/>
          <w:lang w:eastAsia="pl-PL"/>
        </w:rPr>
        <w:t>20%</w:t>
      </w:r>
      <w:r>
        <w:rPr>
          <w:rFonts w:cs="Times New Roman"/>
          <w:szCs w:val="24"/>
          <w:lang w:eastAsia="pl-PL"/>
        </w:rPr>
        <w:t xml:space="preserve"> wynagrodzenia brutto, o którym mowa w § 4 ust. 1 umowy;</w:t>
      </w:r>
    </w:p>
    <w:p w:rsidR="00531AAF" w:rsidRDefault="00887CF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Łączna wysokość kar umownych nie może przekroczyć kwoty wynagrodzenia brutto określonego w § 4 ust. 1 umowy.</w:t>
      </w:r>
    </w:p>
    <w:p w:rsidR="00531AAF" w:rsidRDefault="00887CF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lastRenderedPageBreak/>
        <w:t>Zamawiający ma prawo dochodzenia odszkodowania przewyższającego wysokość zastrzeżonych kar umownych.</w:t>
      </w:r>
    </w:p>
    <w:p w:rsidR="00531AAF" w:rsidRDefault="00887CF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Wykonawca wyraża zgodę na potrącenie kary umownej, o której mowa w ust. 1 pkt. 1 z przysługującego mu wynagrodzenia.</w:t>
      </w:r>
    </w:p>
    <w:p w:rsidR="00531AAF" w:rsidRDefault="00887CF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</w:rPr>
        <w:t xml:space="preserve">O ile kary umowne nie zostaną potrącone zgodnie z zasadami określonymi w zdaniu poprzednim, kary umowne płatne będą w terminie </w:t>
      </w:r>
      <w:r>
        <w:rPr>
          <w:rFonts w:cs="Times New Roman"/>
          <w:b/>
          <w:szCs w:val="24"/>
        </w:rPr>
        <w:t>7 dni</w:t>
      </w:r>
      <w:r>
        <w:rPr>
          <w:rFonts w:cs="Times New Roman"/>
          <w:szCs w:val="24"/>
        </w:rPr>
        <w:t xml:space="preserve"> od dnia doręczenia wezwania do zapłaty.</w:t>
      </w:r>
    </w:p>
    <w:p w:rsidR="00531AAF" w:rsidRDefault="00531AAF">
      <w:pPr>
        <w:pStyle w:val="paragraf"/>
        <w:spacing w:before="0" w:after="0"/>
        <w:rPr>
          <w:sz w:val="24"/>
          <w:szCs w:val="24"/>
        </w:rPr>
      </w:pPr>
    </w:p>
    <w:p w:rsidR="00531AAF" w:rsidRDefault="00887CFE">
      <w:pPr>
        <w:pStyle w:val="paragraf"/>
        <w:spacing w:before="0" w:after="0"/>
        <w:rPr>
          <w:sz w:val="24"/>
          <w:szCs w:val="24"/>
        </w:rPr>
      </w:pPr>
      <w:r>
        <w:rPr>
          <w:sz w:val="24"/>
          <w:szCs w:val="24"/>
        </w:rPr>
        <w:t>§ 8</w:t>
      </w:r>
    </w:p>
    <w:p w:rsidR="00531AAF" w:rsidRDefault="00887CFE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Przedmiot umowy objęty jest gwarancją.</w:t>
      </w:r>
    </w:p>
    <w:p w:rsidR="00531AAF" w:rsidRDefault="00887CFE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Okres gwarancji na wykonane prace dla przedmiotu umowy, o którym mowa w § 1 ust. 1 wynosi </w:t>
      </w:r>
      <w:r>
        <w:rPr>
          <w:rFonts w:cs="Times New Roman"/>
          <w:b/>
          <w:bCs/>
          <w:szCs w:val="24"/>
        </w:rPr>
        <w:t>36</w:t>
      </w:r>
      <w:r>
        <w:rPr>
          <w:rFonts w:cs="Times New Roman"/>
          <w:b/>
          <w:szCs w:val="24"/>
        </w:rPr>
        <w:t xml:space="preserve"> miesięcy </w:t>
      </w:r>
      <w:r>
        <w:rPr>
          <w:rFonts w:cs="Times New Roman"/>
          <w:szCs w:val="24"/>
        </w:rPr>
        <w:t>licząc od dnia podpisania przez Zamawiającego protokołu odbioru bez zastrzeżeń.</w:t>
      </w:r>
    </w:p>
    <w:p w:rsidR="00531AAF" w:rsidRDefault="00887CFE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Niezależnie od uprawnień przysługujących Zamawiającemu z tytułu udzielonej gwarancji jakości, Zamawiającemu przysługują uprawnienia z tytułu rękojmi za wady fizyczne i prawne.</w:t>
      </w:r>
    </w:p>
    <w:p w:rsidR="00531AAF" w:rsidRDefault="00887CFE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eastAsia="Batang" w:cs="Times New Roman"/>
          <w:szCs w:val="24"/>
        </w:rPr>
        <w:t xml:space="preserve">Wykonawca </w:t>
      </w:r>
      <w:r>
        <w:rPr>
          <w:rFonts w:cs="Times New Roman"/>
          <w:szCs w:val="24"/>
        </w:rPr>
        <w:t>niezwłocznie poinformuje Zamawiającego o każdej zmianie nr telefonu lub adresu e-mail, pod rygorem uznania zgłoszenia za skuteczne.</w:t>
      </w:r>
    </w:p>
    <w:p w:rsidR="00531AAF" w:rsidRDefault="00531AAF">
      <w:pPr>
        <w:spacing w:line="360" w:lineRule="auto"/>
        <w:jc w:val="center"/>
        <w:rPr>
          <w:rFonts w:cs="Times New Roman"/>
          <w:b/>
        </w:rPr>
      </w:pPr>
    </w:p>
    <w:p w:rsidR="00531AAF" w:rsidRDefault="00887CFE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9</w:t>
      </w:r>
    </w:p>
    <w:p w:rsidR="00531AAF" w:rsidRDefault="00887CFE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Wszelkie informacje, co do których Wykonawca powziął wiadomość w związku z wykonaniem bądź podpisaniem niniejszej umowy, objęte są klauzulą poufności w czasie trwania niniejszej umowy, jak również po jej ustaniu.</w:t>
      </w:r>
    </w:p>
    <w:p w:rsidR="00531AAF" w:rsidRDefault="00887CFE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Obowiązek zachowania tajemnicy opisanej w ust. 1, nie dotyczy informacji oficjalnie ujawnionych przez Zamawiającego lub informacji, których obowiązek ujawnienia wynika z bezwzględnie obowiązujących przepisów prawa.</w:t>
      </w:r>
    </w:p>
    <w:p w:rsidR="00531AAF" w:rsidRDefault="00887CFE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rFonts w:cs="Times New Roman"/>
          <w:szCs w:val="24"/>
        </w:rPr>
        <w:t>Tajemnicą nie jest objęty fakt zawarcia umowy pomiędzy Stronami oraz warunki umowy.</w:t>
      </w:r>
    </w:p>
    <w:p w:rsidR="00531AAF" w:rsidRDefault="00531AA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531AAF" w:rsidRDefault="00887CFE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10</w:t>
      </w:r>
    </w:p>
    <w:p w:rsidR="00531AAF" w:rsidRDefault="00887CFE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 związku z zawarciem umowy Wykonawca udostępnia Zamawiającemu dane osobowe osób reprezentujących Wykonawcę, przy podpisaniu umowy, dane osobowe osób, o których mowa w § 6 ust. 2 w zakresie określonym w tym ustępie.</w:t>
      </w:r>
    </w:p>
    <w:p w:rsidR="00531AAF" w:rsidRDefault="00887CFE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Z chwilą udostępnienia danych osobowych osób reprezentujących Wykonawcę administratorem tych danych staje się administratorem Pani/Pana danych osobowych jest Wójt Gminy Kiszkowo, ul. Szkolna 2, 62-280 Kiszkowo.</w:t>
      </w:r>
    </w:p>
    <w:p w:rsidR="00531AAF" w:rsidRDefault="00887CFE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Udostępnione dane osobowe są przetwarzane przez Zamawiającego w celu realizacji umowy na podstawie art. 6 ust. 1 lit. b rozporządzenia Parlamentu Europejskiego i Rady (UE) 2016/679 z dnia 27 kwietnia 2016 r. w sprawie ochrony osób fizycznych w związku z przetwarzaniem danych osobowych i w sprawie swobodnego przepływu takich danych oraz uchylenia dyrektywy 95/46/WE (</w:t>
      </w:r>
      <w:r>
        <w:rPr>
          <w:rFonts w:eastAsia="Calibri" w:cs="Times New Roman"/>
          <w:szCs w:val="24"/>
        </w:rPr>
        <w:t xml:space="preserve">Dz. Urz. UE L 119 z 4.05.2016, str.1, z </w:t>
      </w:r>
      <w:proofErr w:type="spellStart"/>
      <w:r>
        <w:rPr>
          <w:rFonts w:eastAsia="Calibri" w:cs="Times New Roman"/>
          <w:szCs w:val="24"/>
        </w:rPr>
        <w:t>późn</w:t>
      </w:r>
      <w:proofErr w:type="spellEnd"/>
      <w:r>
        <w:rPr>
          <w:rFonts w:eastAsia="Calibri" w:cs="Times New Roman"/>
          <w:szCs w:val="24"/>
        </w:rPr>
        <w:t>. zm.</w:t>
      </w:r>
      <w:r>
        <w:rPr>
          <w:rFonts w:cs="Times New Roman"/>
          <w:szCs w:val="24"/>
        </w:rPr>
        <w:t xml:space="preserve">), zwanym jako „RODO”. Zamawiający wykonuje wobec osób reprezentujących Wykonawcę, którego dane osobowe będzie przetwarzał, obowiązek informacyjny zgodnie z klauzulą stanowiącą </w:t>
      </w:r>
      <w:r>
        <w:rPr>
          <w:rFonts w:cs="Times New Roman"/>
          <w:b/>
          <w:szCs w:val="24"/>
        </w:rPr>
        <w:t>załącznik nr 3</w:t>
      </w:r>
      <w:r>
        <w:rPr>
          <w:rFonts w:cs="Times New Roman"/>
          <w:szCs w:val="24"/>
        </w:rPr>
        <w:t xml:space="preserve"> do umowy. </w:t>
      </w:r>
    </w:p>
    <w:p w:rsidR="00531AAF" w:rsidRDefault="00887CFE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zobowiązuje się poinformować na piśmie osoby, o których mowa w § 6 ust. 2, o udostępnieniu ich danych osobowych Zamawiającemu oraz o przysługujących tym osobom prawach z tym udostępnieniem związanych, zgodnie z art. 13 lub 14 RODO. </w:t>
      </w:r>
    </w:p>
    <w:p w:rsidR="00531AAF" w:rsidRDefault="00887CFE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złoży Zamawiającemu oświadczenie o wypełnieniu przez niego obowiązków informacyjnych przewidzianych w art. 13 lub 14 RODO, wzór oświadczenia stanowi </w:t>
      </w:r>
      <w:r>
        <w:rPr>
          <w:rFonts w:cs="Times New Roman"/>
          <w:b/>
          <w:szCs w:val="24"/>
        </w:rPr>
        <w:t>załącznik nr 4</w:t>
      </w:r>
      <w:r>
        <w:rPr>
          <w:rFonts w:cs="Times New Roman"/>
          <w:szCs w:val="24"/>
        </w:rPr>
        <w:t xml:space="preserve"> do umowy.</w:t>
      </w:r>
    </w:p>
    <w:p w:rsidR="00531AAF" w:rsidRDefault="00887CFE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Wykonawca oświadcza, że zna i stosuje RODO oraz inne obowiązujące przepisy z zakresu ochrony danych osobowych, jak również daje gwarancję wdrożenia odpowiednich środków technicznych i organizacyjnych, aby przetwarzanie danych osobowych spełniało wymogi RODO i chroniło prawa osób, których dane dotyczą.</w:t>
      </w:r>
    </w:p>
    <w:p w:rsidR="00531AAF" w:rsidRDefault="00531AAF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531AAF" w:rsidRDefault="00887CFE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 11</w:t>
      </w:r>
    </w:p>
    <w:p w:rsidR="00531AAF" w:rsidRDefault="00887CFE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rFonts w:cs="Times New Roman"/>
          <w:szCs w:val="24"/>
        </w:rPr>
        <w:t>Zmiana postanowień zawartej umowy może nastąpić za zgodą obu Stron, wyrażoną na piśmie w formie aneksu do umowy pod rygorem nieważności,</w:t>
      </w:r>
      <w:r>
        <w:rPr>
          <w:rFonts w:eastAsia="Times New Roman" w:cs="Times New Roman"/>
          <w:bCs/>
          <w:szCs w:val="24"/>
        </w:rPr>
        <w:t xml:space="preserve"> z zastrzeżeniem § 6 ust. 3.</w:t>
      </w:r>
    </w:p>
    <w:p w:rsidR="00531AAF" w:rsidRDefault="00887CFE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rFonts w:cs="Times New Roman"/>
          <w:szCs w:val="24"/>
        </w:rPr>
        <w:t xml:space="preserve">Zmiany numerów telefonów, faksów, adresów (w tym poczty elektronicznej) nie wymagają zachowania formy wskazanej w ust. 1. Strony zobowiązują się wzajemnie do pisemnego informowania o zmianach, o których mowa w zdaniu poprzednim, w terminie </w:t>
      </w:r>
      <w:r>
        <w:rPr>
          <w:rFonts w:cs="Times New Roman"/>
          <w:b/>
          <w:szCs w:val="24"/>
        </w:rPr>
        <w:t>1 dnia roboczego</w:t>
      </w:r>
      <w:r>
        <w:rPr>
          <w:rFonts w:cs="Times New Roman"/>
          <w:szCs w:val="24"/>
        </w:rPr>
        <w:t xml:space="preserve"> od ich wprowadzenia.</w:t>
      </w:r>
    </w:p>
    <w:p w:rsidR="00531AAF" w:rsidRDefault="00887CFE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Zamawiającemu przysługuje prawo odstąpienia od umowy lub jej wypowiedzenia ze skutkiem natychmiastowym, w przypadku niewykonania lub nienależytego wykonania umowy, w szczególności przekroczenia o co najmniej 10 dni terminu, o którym mowa w § </w:t>
      </w:r>
      <w:r>
        <w:rPr>
          <w:rFonts w:eastAsia="Times New Roman" w:cs="Times New Roman"/>
          <w:bCs/>
          <w:szCs w:val="24"/>
        </w:rPr>
        <w:lastRenderedPageBreak/>
        <w:t>3 ust. 1. Prawo odstąpienia może być wykonane najpóźniej w ciągu 30 dni od zaistnienia zdarzenia stanowiącego podstawę odstąpienia od umowy.</w:t>
      </w:r>
    </w:p>
    <w:p w:rsidR="00531AAF" w:rsidRDefault="00887CFE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rFonts w:cs="Times New Roman"/>
          <w:bCs/>
        </w:rPr>
        <w:t>Oświadczenie o wypowiedzeniu umowy z zachowaniem okresu wypowiedzenia, winno być złożone w formie pisemnej pod rygorem nieważności.</w:t>
      </w:r>
    </w:p>
    <w:p w:rsidR="00531AAF" w:rsidRDefault="00887CFE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rFonts w:cs="Times New Roman"/>
          <w:bCs/>
          <w:szCs w:val="24"/>
        </w:rPr>
        <w:t>Odstąpienie od umowy nie ogranicza Zamawiającemu możliwości dochodzenia kar umownych, jak również odszkodowań.</w:t>
      </w:r>
    </w:p>
    <w:p w:rsidR="00531AAF" w:rsidRDefault="00531AAF">
      <w:pPr>
        <w:pStyle w:val="ListParagraph1"/>
        <w:spacing w:line="360" w:lineRule="auto"/>
        <w:ind w:left="567" w:hanging="567"/>
        <w:jc w:val="center"/>
        <w:rPr>
          <w:rFonts w:cs="Times New Roman"/>
          <w:b/>
          <w:bCs/>
        </w:rPr>
      </w:pPr>
    </w:p>
    <w:p w:rsidR="00531AAF" w:rsidRDefault="00887CFE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12</w:t>
      </w:r>
    </w:p>
    <w:p w:rsidR="00531AAF" w:rsidRDefault="00887CFE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W sprawach nieuregulowanych niniejszą umową będą miały zastosowanie przepisy ustawy z dnia 23 kwietnia 1964 r. – Kodeks cywilny (</w:t>
      </w:r>
      <w:r>
        <w:rPr>
          <w:rFonts w:eastAsia="Calibri" w:cs="Times New Roman"/>
          <w:szCs w:val="24"/>
        </w:rPr>
        <w:t>Dz. U. z 2019 r. poz. 1145, z </w:t>
      </w:r>
      <w:proofErr w:type="spellStart"/>
      <w:r>
        <w:rPr>
          <w:rFonts w:eastAsia="Calibri" w:cs="Times New Roman"/>
          <w:szCs w:val="24"/>
        </w:rPr>
        <w:t>późn</w:t>
      </w:r>
      <w:proofErr w:type="spellEnd"/>
      <w:r>
        <w:rPr>
          <w:rFonts w:eastAsia="Calibri" w:cs="Times New Roman"/>
          <w:szCs w:val="24"/>
        </w:rPr>
        <w:t>. zm.</w:t>
      </w:r>
      <w:r>
        <w:rPr>
          <w:rFonts w:eastAsia="Times New Roman" w:cs="Times New Roman"/>
          <w:bCs/>
          <w:szCs w:val="24"/>
        </w:rPr>
        <w:t>)</w:t>
      </w:r>
      <w:r>
        <w:rPr>
          <w:rFonts w:cs="Times New Roman"/>
          <w:szCs w:val="24"/>
        </w:rPr>
        <w:t>.</w:t>
      </w:r>
    </w:p>
    <w:p w:rsidR="00531AAF" w:rsidRDefault="00887CFE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Wszelkie spory mogące wyniknąć pomiędzy Stronami przy realizowaniu przedmiotu umowy lub z nią związane w przypadku braku możliwości ich polubownego załatwienia, będą rozpatrywane przez Sąd właściwy dla siedziby Zamawiającego.</w:t>
      </w:r>
    </w:p>
    <w:p w:rsidR="00531AAF" w:rsidRDefault="00887CFE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Umowę sporządzono w trzech jednobrzmiących egzemplarzach, dwa egzemplarze dla Zamawiającego i jeden egzemplarz dla Wykonawcy.</w:t>
      </w:r>
    </w:p>
    <w:p w:rsidR="00531AAF" w:rsidRDefault="00531AAF">
      <w:pPr>
        <w:pStyle w:val="Akapitzlist"/>
        <w:suppressAutoHyphens w:val="0"/>
        <w:spacing w:after="0" w:line="360" w:lineRule="auto"/>
        <w:ind w:left="567"/>
        <w:contextualSpacing/>
        <w:jc w:val="both"/>
        <w:textAlignment w:val="auto"/>
        <w:rPr>
          <w:rFonts w:cs="Times New Roman"/>
          <w:szCs w:val="24"/>
        </w:rPr>
      </w:pPr>
    </w:p>
    <w:p w:rsidR="00531AAF" w:rsidRDefault="00887CFE">
      <w:pPr>
        <w:pStyle w:val="Standard"/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Do umowy dołączono załączniki, które stanowią jej integralną część:</w:t>
      </w:r>
    </w:p>
    <w:p w:rsidR="00531AAF" w:rsidRDefault="00887CFE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Załącznik nr 1 – Kosztorys ofertowy</w:t>
      </w:r>
    </w:p>
    <w:p w:rsidR="00531AAF" w:rsidRDefault="00887CFE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Załącznik nr 2 – Zapytanie ofertowe </w:t>
      </w:r>
    </w:p>
    <w:p w:rsidR="00531AAF" w:rsidRDefault="00887CFE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Załącznik nr 2 – Oferta Wykonawcy</w:t>
      </w:r>
    </w:p>
    <w:p w:rsidR="00531AAF" w:rsidRDefault="00887CFE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Załącznik nr 3 – </w:t>
      </w:r>
      <w:r>
        <w:rPr>
          <w:rFonts w:cs="Times New Roman"/>
          <w:bCs/>
          <w:szCs w:val="24"/>
          <w:lang w:val="fr-FR" w:eastAsia="fr-FR"/>
        </w:rPr>
        <w:t>Klauzula informacyjna dotycząca danych osobowych</w:t>
      </w:r>
    </w:p>
    <w:p w:rsidR="00531AAF" w:rsidRDefault="00887CFE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Załącznik nr 4 – Oświadczenie RODO</w:t>
      </w:r>
    </w:p>
    <w:p w:rsidR="00531AAF" w:rsidRDefault="00531AAF">
      <w:pPr>
        <w:rPr>
          <w:rFonts w:cs="Times New Roman"/>
        </w:rPr>
      </w:pPr>
    </w:p>
    <w:p w:rsidR="00531AAF" w:rsidRDefault="00531AAF">
      <w:pPr>
        <w:ind w:firstLine="708"/>
        <w:rPr>
          <w:rFonts w:cs="Times New Roman"/>
          <w:b/>
        </w:rPr>
      </w:pPr>
    </w:p>
    <w:p w:rsidR="00531AAF" w:rsidRDefault="00887CFE">
      <w:pPr>
        <w:ind w:firstLine="708"/>
        <w:rPr>
          <w:rFonts w:cs="Times New Roman"/>
          <w:b/>
        </w:rPr>
      </w:pPr>
      <w:r>
        <w:rPr>
          <w:rFonts w:cs="Times New Roman"/>
          <w:b/>
        </w:rPr>
        <w:t>WYKONAWCA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ZAMAWIAJĄCY</w:t>
      </w:r>
    </w:p>
    <w:p w:rsidR="00531AAF" w:rsidRDefault="00531AAF">
      <w:pPr>
        <w:ind w:left="708" w:firstLine="708"/>
        <w:rPr>
          <w:rFonts w:cs="Times New Roman"/>
        </w:rPr>
      </w:pPr>
    </w:p>
    <w:p w:rsidR="00531AAF" w:rsidRDefault="00531AAF">
      <w:pPr>
        <w:ind w:left="708" w:firstLine="708"/>
        <w:rPr>
          <w:rFonts w:cs="Times New Roman"/>
        </w:rPr>
      </w:pPr>
    </w:p>
    <w:p w:rsidR="00531AAF" w:rsidRDefault="00887CFE">
      <w:pPr>
        <w:rPr>
          <w:rFonts w:cs="Times New Roman"/>
        </w:rPr>
      </w:pPr>
      <w:r>
        <w:rPr>
          <w:rFonts w:cs="Times New Roman"/>
        </w:rPr>
        <w:t xml:space="preserve">         …..…………………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……………………….</w:t>
      </w:r>
    </w:p>
    <w:p w:rsidR="00531AAF" w:rsidRDefault="00531AAF">
      <w:pPr>
        <w:widowControl/>
        <w:suppressAutoHyphens w:val="0"/>
        <w:spacing w:after="200" w:line="276" w:lineRule="auto"/>
        <w:textAlignment w:val="auto"/>
        <w:rPr>
          <w:rFonts w:cs="Times New Roman"/>
          <w:b/>
        </w:rPr>
      </w:pPr>
    </w:p>
    <w:sectPr w:rsidR="00531AA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34AF"/>
    <w:multiLevelType w:val="multilevel"/>
    <w:tmpl w:val="AAB095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069A"/>
    <w:multiLevelType w:val="multilevel"/>
    <w:tmpl w:val="DAF441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0148E"/>
    <w:multiLevelType w:val="multilevel"/>
    <w:tmpl w:val="695C60F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975"/>
    <w:multiLevelType w:val="multilevel"/>
    <w:tmpl w:val="AAB2E5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4F942D5"/>
    <w:multiLevelType w:val="multilevel"/>
    <w:tmpl w:val="3D2048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F43AB"/>
    <w:multiLevelType w:val="multilevel"/>
    <w:tmpl w:val="6B6ECB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45933"/>
    <w:multiLevelType w:val="multilevel"/>
    <w:tmpl w:val="9786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SimSu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7825FB1"/>
    <w:multiLevelType w:val="multilevel"/>
    <w:tmpl w:val="912CC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E508F"/>
    <w:multiLevelType w:val="multilevel"/>
    <w:tmpl w:val="AE6AC7F0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rFonts w:cs="Times New Roman"/>
      </w:rPr>
    </w:lvl>
  </w:abstractNum>
  <w:abstractNum w:abstractNumId="9" w15:restartNumberingAfterBreak="0">
    <w:nsid w:val="44D85FDF"/>
    <w:multiLevelType w:val="multilevel"/>
    <w:tmpl w:val="6BBA2F8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0182A"/>
    <w:multiLevelType w:val="multilevel"/>
    <w:tmpl w:val="8820C15A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98D5C01"/>
    <w:multiLevelType w:val="multilevel"/>
    <w:tmpl w:val="DC1CE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D08FB"/>
    <w:multiLevelType w:val="multilevel"/>
    <w:tmpl w:val="4AC4B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25C9B"/>
    <w:multiLevelType w:val="multilevel"/>
    <w:tmpl w:val="F352396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B17FE"/>
    <w:multiLevelType w:val="multilevel"/>
    <w:tmpl w:val="1E46A7A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377E48"/>
    <w:multiLevelType w:val="multilevel"/>
    <w:tmpl w:val="B84E1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1"/>
  </w:num>
  <w:num w:numId="5">
    <w:abstractNumId w:val="5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1"/>
  </w:num>
  <w:num w:numId="11">
    <w:abstractNumId w:val="0"/>
  </w:num>
  <w:num w:numId="12">
    <w:abstractNumId w:val="7"/>
  </w:num>
  <w:num w:numId="13">
    <w:abstractNumId w:val="2"/>
  </w:num>
  <w:num w:numId="14">
    <w:abstractNumId w:val="6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AF"/>
    <w:rsid w:val="000427D9"/>
    <w:rsid w:val="00531AAF"/>
    <w:rsid w:val="0088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26BC5-9C35-46FD-B718-12751395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4BA1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ragrafZnak">
    <w:name w:val="paragraf Znak"/>
    <w:basedOn w:val="Domylnaczcionkaakapitu"/>
    <w:qFormat/>
    <w:rsid w:val="00104BA1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qFormat/>
    <w:rsid w:val="00104BA1"/>
    <w:rPr>
      <w:rFonts w:ascii="Times New Roman" w:eastAsia="SimSun" w:hAnsi="Times New Roman" w:cs="Mangal"/>
      <w:kern w:val="2"/>
      <w:sz w:val="24"/>
      <w:lang w:eastAsia="pl-PL" w:bidi="hi-IN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104BA1"/>
    <w:rPr>
      <w:rFonts w:ascii="Times New Roman" w:eastAsia="SimSun" w:hAnsi="Times New Roman" w:cs="Mangal"/>
      <w:kern w:val="2"/>
      <w:lang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104BA1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63A5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104BA1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104BA1"/>
    <w:pPr>
      <w:ind w:left="720"/>
    </w:pPr>
  </w:style>
  <w:style w:type="paragraph" w:customStyle="1" w:styleId="ListParagraph1">
    <w:name w:val="List Paragraph1"/>
    <w:basedOn w:val="Standard"/>
    <w:qFormat/>
    <w:rsid w:val="00104BA1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104BA1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104BA1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63A5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1732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dc:description/>
  <cp:lastModifiedBy>Jolanta Sawicka</cp:lastModifiedBy>
  <cp:revision>4</cp:revision>
  <cp:lastPrinted>2020-05-26T07:01:00Z</cp:lastPrinted>
  <dcterms:created xsi:type="dcterms:W3CDTF">2020-05-26T11:44:00Z</dcterms:created>
  <dcterms:modified xsi:type="dcterms:W3CDTF">2020-05-26T11:56:00Z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