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AC7CE8" w14:textId="75C23CF5" w:rsidR="00357429" w:rsidRPr="006C2B14" w:rsidRDefault="00357429" w:rsidP="009C6D5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C2B14">
        <w:rPr>
          <w:rFonts w:ascii="Times New Roman" w:hAnsi="Times New Roman" w:cs="Times New Roman"/>
          <w:b/>
          <w:sz w:val="24"/>
          <w:szCs w:val="24"/>
        </w:rPr>
        <w:t>Punkt konsultacyjny dot. projektu zmian Lokalnej Strategii Rozwoju</w:t>
      </w:r>
      <w:r w:rsidR="009C1A74">
        <w:rPr>
          <w:rFonts w:ascii="Times New Roman" w:hAnsi="Times New Roman" w:cs="Times New Roman"/>
          <w:b/>
          <w:sz w:val="24"/>
          <w:szCs w:val="24"/>
        </w:rPr>
        <w:t>.</w:t>
      </w:r>
      <w:bookmarkStart w:id="0" w:name="_GoBack"/>
      <w:bookmarkEnd w:id="0"/>
    </w:p>
    <w:p w14:paraId="7E408268" w14:textId="77777777" w:rsidR="00D55CC8" w:rsidRDefault="00357429" w:rsidP="00C66520">
      <w:pPr>
        <w:spacing w:before="180" w:after="18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Stowarzyszenie Lokalna Grupa Rybacka „7 Ryb” zaprasza 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>liderów opinii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(m.in. KGW, OSP, sołtysi</w:t>
      </w:r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inne organizacje pozarządowe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przedstawicieli </w:t>
      </w:r>
      <w:r w:rsidR="00D55CC8">
        <w:rPr>
          <w:rFonts w:ascii="Times New Roman" w:eastAsia="Times New Roman" w:hAnsi="Times New Roman" w:cs="Times New Roman"/>
          <w:sz w:val="24"/>
          <w:szCs w:val="24"/>
          <w:lang w:eastAsia="pl-PL"/>
        </w:rPr>
        <w:t>poszczególnych</w:t>
      </w:r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 docelowych</w:t>
      </w:r>
      <w:r w:rsidR="007824C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tj. wnioskodawców oraz mieszkańców gmin objętych LSR</w:t>
      </w:r>
      <w:r w:rsidR="006C2B14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tym grup </w:t>
      </w:r>
      <w:proofErr w:type="spellStart"/>
      <w:r w:rsidR="009C6D57">
        <w:rPr>
          <w:rFonts w:ascii="Times New Roman" w:eastAsia="Times New Roman" w:hAnsi="Times New Roman" w:cs="Times New Roman"/>
          <w:sz w:val="24"/>
          <w:szCs w:val="24"/>
          <w:lang w:eastAsia="pl-PL"/>
        </w:rPr>
        <w:t>defaworyzowanych</w:t>
      </w:r>
      <w:proofErr w:type="spellEnd"/>
      <w:r w:rsidR="009B26B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357429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punktu konsultacyjnego </w:t>
      </w:r>
      <w:r w:rsidR="009B26BA">
        <w:rPr>
          <w:rFonts w:ascii="Times New Roman" w:hAnsi="Times New Roman" w:cs="Times New Roman"/>
          <w:sz w:val="24"/>
          <w:szCs w:val="24"/>
        </w:rPr>
        <w:t>dotyczącego</w:t>
      </w:r>
      <w:r w:rsidR="00CC6DF3" w:rsidRPr="00C66520">
        <w:rPr>
          <w:rFonts w:ascii="Times New Roman" w:hAnsi="Times New Roman" w:cs="Times New Roman"/>
          <w:sz w:val="24"/>
          <w:szCs w:val="24"/>
        </w:rPr>
        <w:t xml:space="preserve"> projektu zmian Lokalnej Strategii Rozwoju na lata 2016-2023 oraz </w:t>
      </w:r>
      <w:r w:rsidR="009C6D57">
        <w:rPr>
          <w:rFonts w:ascii="Times New Roman" w:hAnsi="Times New Roman" w:cs="Times New Roman"/>
          <w:sz w:val="24"/>
          <w:szCs w:val="24"/>
        </w:rPr>
        <w:t>w celu przeprowadzenia wywiadu indywidualnego</w:t>
      </w:r>
      <w:r w:rsidR="00D55CC8">
        <w:rPr>
          <w:rFonts w:ascii="Times New Roman" w:hAnsi="Times New Roman" w:cs="Times New Roman"/>
          <w:sz w:val="24"/>
          <w:szCs w:val="24"/>
        </w:rPr>
        <w:t>.</w:t>
      </w:r>
    </w:p>
    <w:p w14:paraId="0BD7BD7B" w14:textId="77777777" w:rsidR="00357429" w:rsidRPr="00D55CC8" w:rsidRDefault="00D55CC8" w:rsidP="00C66520">
      <w:pPr>
        <w:spacing w:before="180" w:after="180" w:line="240" w:lineRule="auto"/>
        <w:ind w:right="7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Punkt konsultacyjny </w:t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czynny jest od poniedziałku do piątku w godzinach 7:30-15:30 </w:t>
      </w:r>
      <w:r w:rsidR="007D320F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biurze Stowarzyszenia LGR „7 Ryb” (Wągrowiec, ul. Kolejowa 24, II piętro). Konsultacje dotyczące przygotowania </w:t>
      </w:r>
      <w:r w:rsidR="00CC6DF3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>powyższy</w:t>
      </w:r>
      <w:r w:rsidR="003B3AC9">
        <w:rPr>
          <w:rFonts w:ascii="Times New Roman" w:eastAsia="Times New Roman" w:hAnsi="Times New Roman" w:cs="Times New Roman"/>
          <w:sz w:val="24"/>
          <w:szCs w:val="24"/>
          <w:lang w:eastAsia="pl-PL"/>
        </w:rPr>
        <w:t>ch</w:t>
      </w:r>
      <w:r w:rsidR="00CC6DF3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</w:t>
      </w:r>
      <w:r w:rsidR="00357429" w:rsidRPr="00357429">
        <w:rPr>
          <w:rFonts w:ascii="Times New Roman" w:eastAsia="Times New Roman" w:hAnsi="Times New Roman" w:cs="Times New Roman"/>
          <w:sz w:val="24"/>
          <w:szCs w:val="24"/>
          <w:lang w:eastAsia="pl-PL"/>
        </w:rPr>
        <w:t>będą trwać</w:t>
      </w:r>
      <w:r w:rsidR="00357429" w:rsidRPr="00C6652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64727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do </w:t>
      </w:r>
      <w:r w:rsidR="00ED1F2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>10.07.2018</w:t>
      </w:r>
      <w:r w:rsidR="00357429" w:rsidRPr="00357429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u w:val="single"/>
          <w:lang w:eastAsia="pl-PL"/>
        </w:rPr>
        <w:t xml:space="preserve"> r.</w:t>
      </w:r>
    </w:p>
    <w:p w14:paraId="6E8CC829" w14:textId="77777777" w:rsidR="003F12B5" w:rsidRDefault="00357429" w:rsidP="00CC6DF3">
      <w:pPr>
        <w:spacing w:before="180" w:after="180" w:line="240" w:lineRule="auto"/>
        <w:ind w:left="75" w:right="75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  <w:r w:rsidRPr="00357429">
        <w:rPr>
          <w:rFonts w:ascii="Times New Roman" w:eastAsia="Times New Roman" w:hAnsi="Times New Roman" w:cs="Times New Roman"/>
          <w:color w:val="333333"/>
          <w:sz w:val="24"/>
          <w:szCs w:val="24"/>
          <w:lang w:eastAsia="pl-PL"/>
        </w:rPr>
        <w:t> </w:t>
      </w:r>
      <w:r w:rsidRPr="003574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                               </w:t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="00C66520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ab/>
      </w:r>
      <w:r w:rsidRPr="00357429"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 Serdecznie zapraszamy!</w:t>
      </w:r>
    </w:p>
    <w:p w14:paraId="29E7BABE" w14:textId="77777777" w:rsidR="00D55CC8" w:rsidRDefault="00D55CC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  <w:t>Zarząd Stowarzyszenia LGR „7 Ryb”</w:t>
      </w:r>
    </w:p>
    <w:p w14:paraId="39F3C997" w14:textId="77777777" w:rsidR="007166F8" w:rsidRDefault="007166F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b/>
          <w:bCs/>
          <w:i/>
          <w:iCs/>
          <w:color w:val="333333"/>
          <w:sz w:val="24"/>
          <w:szCs w:val="24"/>
          <w:lang w:eastAsia="pl-PL"/>
        </w:rPr>
      </w:pPr>
    </w:p>
    <w:tbl>
      <w:tblPr>
        <w:tblW w:w="7103" w:type="dxa"/>
        <w:tblInd w:w="99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036"/>
        <w:gridCol w:w="966"/>
        <w:gridCol w:w="3366"/>
      </w:tblGrid>
      <w:tr w:rsidR="007166F8" w14:paraId="66F4D7CF" w14:textId="77777777" w:rsidTr="00F343B3">
        <w:trPr>
          <w:trHeight w:val="1044"/>
        </w:trPr>
        <w:tc>
          <w:tcPr>
            <w:tcW w:w="291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897308" w14:textId="77777777" w:rsidR="007166F8" w:rsidRDefault="007166F8" w:rsidP="00F343B3">
            <w:pPr>
              <w:spacing w:after="0" w:line="240" w:lineRule="auto"/>
            </w:pPr>
            <w:r>
              <w:rPr>
                <w:noProof/>
                <w:lang w:eastAsia="pl-PL"/>
              </w:rPr>
              <w:drawing>
                <wp:inline distT="0" distB="0" distL="0" distR="0" wp14:anchorId="59466D00" wp14:editId="7DD08F9C">
                  <wp:extent cx="1781175" cy="571500"/>
                  <wp:effectExtent l="0" t="0" r="9525" b="0"/>
                  <wp:docPr id="3" name="Obraz 3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6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1175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5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0ED732" w14:textId="77777777" w:rsidR="007166F8" w:rsidRDefault="007166F8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4522421E" wp14:editId="4E4F48D9">
                  <wp:extent cx="476250" cy="657225"/>
                  <wp:effectExtent l="0" t="0" r="0" b="9525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3" w:type="dxa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2521C" w14:textId="77777777" w:rsidR="007166F8" w:rsidRDefault="007166F8" w:rsidP="00F343B3">
            <w:pPr>
              <w:spacing w:after="0" w:line="240" w:lineRule="auto"/>
              <w:jc w:val="center"/>
            </w:pPr>
            <w:r>
              <w:rPr>
                <w:noProof/>
                <w:lang w:eastAsia="pl-PL"/>
              </w:rPr>
              <w:drawing>
                <wp:inline distT="0" distB="0" distL="0" distR="0" wp14:anchorId="52AA7F67" wp14:editId="71E672B3">
                  <wp:extent cx="2000250" cy="695325"/>
                  <wp:effectExtent l="0" t="0" r="0" b="9525"/>
                  <wp:docPr id="1" name="Obraz 1" descr="R:\Pomoc Techniczna i Montoring PO RYBY 2007-2013\!!! ROBOCZY\00_ZNAKOWANIE po ryby 2014-2020\01_księga wizualizacji znaku 2014-2020\logotypy Po RYBY i UE EFMR 2014-2020\04_UE_EFMR\Ue pl poziom\UE color poziom pl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R:\Pomoc Techniczna i Montoring PO RYBY 2007-2013\!!! ROBOCZY\00_ZNAKOWANIE po ryby 2014-2020\01_księga wizualizacji znaku 2014-2020\logotypy Po RYBY i UE EFMR 2014-2020\04_UE_EFMR\Ue pl poziom\UE color poziom pl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3014" b="1712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07FFA8" w14:textId="77777777" w:rsidR="007166F8" w:rsidRPr="0076172F" w:rsidRDefault="007166F8" w:rsidP="007166F8">
      <w:pPr>
        <w:pStyle w:val="Nagwek"/>
        <w:rPr>
          <w:rStyle w:val="Pogrubienie"/>
          <w:sz w:val="4"/>
          <w:szCs w:val="4"/>
        </w:rPr>
      </w:pPr>
    </w:p>
    <w:p w14:paraId="7FE7B99A" w14:textId="77777777" w:rsidR="007166F8" w:rsidRPr="00B722FD" w:rsidRDefault="007166F8" w:rsidP="007166F8">
      <w:pPr>
        <w:pStyle w:val="Nagwek"/>
        <w:pBdr>
          <w:bottom w:val="single" w:sz="6" w:space="1" w:color="auto"/>
        </w:pBdr>
        <w:jc w:val="center"/>
        <w:rPr>
          <w:rStyle w:val="Pogrubienie"/>
          <w:sz w:val="4"/>
          <w:szCs w:val="4"/>
        </w:rPr>
      </w:pPr>
    </w:p>
    <w:p w14:paraId="77C84686" w14:textId="77777777" w:rsidR="007166F8" w:rsidRPr="00CC6DF3" w:rsidRDefault="007166F8" w:rsidP="00D55CC8">
      <w:pPr>
        <w:spacing w:before="180" w:after="180" w:line="240" w:lineRule="auto"/>
        <w:ind w:left="4323" w:right="75" w:firstLine="63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sectPr w:rsidR="007166F8" w:rsidRPr="00CC6D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D1BE4C" w14:textId="77777777" w:rsidR="00C72ED2" w:rsidRDefault="00C72ED2" w:rsidP="00C66520">
      <w:pPr>
        <w:spacing w:after="0" w:line="240" w:lineRule="auto"/>
      </w:pPr>
      <w:r>
        <w:separator/>
      </w:r>
    </w:p>
  </w:endnote>
  <w:endnote w:type="continuationSeparator" w:id="0">
    <w:p w14:paraId="41E9D547" w14:textId="77777777" w:rsidR="00C72ED2" w:rsidRDefault="00C72ED2" w:rsidP="00C665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13FA93" w14:textId="77777777" w:rsidR="00C72ED2" w:rsidRDefault="00C72ED2" w:rsidP="00C66520">
      <w:pPr>
        <w:spacing w:after="0" w:line="240" w:lineRule="auto"/>
      </w:pPr>
      <w:r>
        <w:separator/>
      </w:r>
    </w:p>
  </w:footnote>
  <w:footnote w:type="continuationSeparator" w:id="0">
    <w:p w14:paraId="5A6E34F8" w14:textId="77777777" w:rsidR="00C72ED2" w:rsidRDefault="00C72ED2" w:rsidP="00C6652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7429"/>
    <w:rsid w:val="00020FF1"/>
    <w:rsid w:val="00116452"/>
    <w:rsid w:val="00255C40"/>
    <w:rsid w:val="00357429"/>
    <w:rsid w:val="003B3AC9"/>
    <w:rsid w:val="003F09DD"/>
    <w:rsid w:val="00515670"/>
    <w:rsid w:val="006C2B14"/>
    <w:rsid w:val="007166F8"/>
    <w:rsid w:val="007824C5"/>
    <w:rsid w:val="007A0460"/>
    <w:rsid w:val="007D320F"/>
    <w:rsid w:val="00835A36"/>
    <w:rsid w:val="008B5B54"/>
    <w:rsid w:val="00921584"/>
    <w:rsid w:val="00964727"/>
    <w:rsid w:val="009B26BA"/>
    <w:rsid w:val="009C1A74"/>
    <w:rsid w:val="009C6D57"/>
    <w:rsid w:val="009D2DA6"/>
    <w:rsid w:val="009D31D9"/>
    <w:rsid w:val="00A25AEE"/>
    <w:rsid w:val="00AD5C10"/>
    <w:rsid w:val="00B5746F"/>
    <w:rsid w:val="00C66520"/>
    <w:rsid w:val="00C72ED2"/>
    <w:rsid w:val="00CC6DF3"/>
    <w:rsid w:val="00D5364F"/>
    <w:rsid w:val="00D55CC8"/>
    <w:rsid w:val="00ED1F28"/>
    <w:rsid w:val="00FD1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F599C2"/>
  <w15:docId w15:val="{A4A4A194-0C03-4304-A551-3683315E7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2">
    <w:name w:val="heading 2"/>
    <w:basedOn w:val="Normalny"/>
    <w:link w:val="Nagwek2Znak"/>
    <w:uiPriority w:val="9"/>
    <w:qFormat/>
    <w:rsid w:val="0035742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357429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art-postheadericon">
    <w:name w:val="art-postheadericon"/>
    <w:basedOn w:val="Domylnaczcionkaakapitu"/>
    <w:rsid w:val="00357429"/>
  </w:style>
  <w:style w:type="character" w:styleId="Hipercze">
    <w:name w:val="Hyperlink"/>
    <w:basedOn w:val="Domylnaczcionkaakapitu"/>
    <w:uiPriority w:val="99"/>
    <w:unhideWhenUsed/>
    <w:rsid w:val="00357429"/>
    <w:rPr>
      <w:color w:val="0000FF"/>
      <w:u w:val="single"/>
    </w:rPr>
  </w:style>
  <w:style w:type="character" w:customStyle="1" w:styleId="art-postdateicon">
    <w:name w:val="art-postdateicon"/>
    <w:basedOn w:val="Domylnaczcionkaakapitu"/>
    <w:rsid w:val="00357429"/>
  </w:style>
  <w:style w:type="character" w:customStyle="1" w:styleId="apple-converted-space">
    <w:name w:val="apple-converted-space"/>
    <w:basedOn w:val="Domylnaczcionkaakapitu"/>
    <w:rsid w:val="00357429"/>
  </w:style>
  <w:style w:type="paragraph" w:styleId="NormalnyWeb">
    <w:name w:val="Normal (Web)"/>
    <w:basedOn w:val="Normalny"/>
    <w:uiPriority w:val="99"/>
    <w:semiHidden/>
    <w:unhideWhenUsed/>
    <w:rsid w:val="003574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574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57429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665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665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66520"/>
    <w:rPr>
      <w:vertAlign w:val="superscript"/>
    </w:rPr>
  </w:style>
  <w:style w:type="character" w:styleId="Pogrubienie">
    <w:name w:val="Strong"/>
    <w:uiPriority w:val="22"/>
    <w:qFormat/>
    <w:rsid w:val="007166F8"/>
    <w:rPr>
      <w:b/>
      <w:bCs/>
    </w:rPr>
  </w:style>
  <w:style w:type="paragraph" w:styleId="Nagwek">
    <w:name w:val="header"/>
    <w:basedOn w:val="Normalny"/>
    <w:link w:val="NagwekZnak"/>
    <w:rsid w:val="007166F8"/>
    <w:pPr>
      <w:suppressLineNumbers/>
      <w:tabs>
        <w:tab w:val="center" w:pos="4819"/>
        <w:tab w:val="right" w:pos="9638"/>
      </w:tabs>
      <w:suppressAutoHyphens/>
    </w:pPr>
    <w:rPr>
      <w:rFonts w:ascii="Calibri" w:eastAsia="Calibri" w:hAnsi="Calibri" w:cs="Times New Roman"/>
      <w:kern w:val="1"/>
      <w:lang w:eastAsia="ar-SA"/>
    </w:rPr>
  </w:style>
  <w:style w:type="character" w:customStyle="1" w:styleId="NagwekZnak">
    <w:name w:val="Nagłówek Znak"/>
    <w:basedOn w:val="Domylnaczcionkaakapitu"/>
    <w:link w:val="Nagwek"/>
    <w:rsid w:val="007166F8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01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878120">
          <w:marLeft w:val="0"/>
          <w:marRight w:val="0"/>
          <w:marTop w:val="0"/>
          <w:marBottom w:val="75"/>
          <w:divBdr>
            <w:top w:val="single" w:sz="6" w:space="1" w:color="CFFF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67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27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821190">
          <w:marLeft w:val="0"/>
          <w:marRight w:val="0"/>
          <w:marTop w:val="0"/>
          <w:marBottom w:val="75"/>
          <w:divBdr>
            <w:top w:val="single" w:sz="6" w:space="1" w:color="CFFF66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709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SONY01</dc:creator>
  <cp:lastModifiedBy>elmann</cp:lastModifiedBy>
  <cp:revision>5</cp:revision>
  <cp:lastPrinted>2018-07-02T10:59:00Z</cp:lastPrinted>
  <dcterms:created xsi:type="dcterms:W3CDTF">2017-12-13T07:48:00Z</dcterms:created>
  <dcterms:modified xsi:type="dcterms:W3CDTF">2018-07-02T10:59:00Z</dcterms:modified>
</cp:coreProperties>
</file>